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BFF9" w14:textId="77777777" w:rsidR="00B1745C" w:rsidRPr="00C41D20" w:rsidRDefault="00492D10" w:rsidP="00B1745C">
      <w:pPr>
        <w:jc w:val="center"/>
        <w:rPr>
          <w:rFonts w:ascii="Verdana" w:hAnsi="Verdana"/>
          <w:b/>
          <w:sz w:val="36"/>
          <w:szCs w:val="36"/>
        </w:rPr>
      </w:pPr>
      <w:r w:rsidRPr="00C41D20">
        <w:rPr>
          <w:rFonts w:ascii="Verdana" w:hAnsi="Verdana"/>
          <w:b/>
          <w:sz w:val="36"/>
          <w:szCs w:val="36"/>
        </w:rPr>
        <w:t>Ceramics</w:t>
      </w:r>
    </w:p>
    <w:p w14:paraId="01A97A91" w14:textId="77777777" w:rsidR="00B1745C" w:rsidRPr="00C41D20" w:rsidRDefault="00B1745C" w:rsidP="00B1745C">
      <w:pPr>
        <w:jc w:val="center"/>
        <w:rPr>
          <w:rFonts w:ascii="Verdana" w:hAnsi="Verdana"/>
          <w:b/>
          <w:sz w:val="22"/>
          <w:szCs w:val="22"/>
        </w:rPr>
      </w:pPr>
      <w:r w:rsidRPr="00C41D20">
        <w:rPr>
          <w:rFonts w:ascii="Verdana" w:hAnsi="Verdana"/>
          <w:b/>
          <w:sz w:val="22"/>
          <w:szCs w:val="22"/>
        </w:rPr>
        <w:t>Scope and Sequence</w:t>
      </w:r>
    </w:p>
    <w:p w14:paraId="5DCFCE9C" w14:textId="77777777" w:rsidR="00B1745C" w:rsidRPr="00F1540F" w:rsidRDefault="00B1745C" w:rsidP="00B1745C">
      <w:pPr>
        <w:rPr>
          <w:rFonts w:ascii="Verdana" w:hAnsi="Verdana"/>
          <w:sz w:val="22"/>
          <w:szCs w:val="22"/>
        </w:rPr>
      </w:pPr>
    </w:p>
    <w:p w14:paraId="083630E3" w14:textId="77777777" w:rsidR="00B1745C" w:rsidRPr="00F1540F" w:rsidRDefault="00B1745C" w:rsidP="00B1745C">
      <w:pPr>
        <w:rPr>
          <w:rFonts w:ascii="Verdana" w:hAnsi="Verdana"/>
          <w:sz w:val="22"/>
          <w:szCs w:val="22"/>
        </w:rPr>
      </w:pPr>
      <w:r w:rsidRPr="00F1540F">
        <w:rPr>
          <w:rFonts w:ascii="Verdana" w:hAnsi="Verdana"/>
          <w:sz w:val="22"/>
          <w:szCs w:val="22"/>
        </w:rPr>
        <w:t>Beginning ceramics is an introduction to the variety of three-dimensional art that is made with clay as the primary medium.  A range of construction techniques will be covered in addition to producing both functional and sculptural ceramic work.  A look into the history of ceramic work as well as contemporary ceramic work will also be included.  Objectives include learning the foundations of ceramic construction for both functional and sculptural clay work including a technical and conceptual overview of ceramic art.  Students will exercise knowledge of the basic formal elements of 3D composition and connect form with function and concept with craftsmanship, tools, and materials.</w:t>
      </w:r>
    </w:p>
    <w:p w14:paraId="21FE16DC" w14:textId="77777777" w:rsidR="00B1745C" w:rsidRPr="00F1540F" w:rsidRDefault="00B1745C" w:rsidP="00B1745C">
      <w:pPr>
        <w:rPr>
          <w:rFonts w:ascii="Verdana" w:hAnsi="Verdana"/>
          <w:sz w:val="22"/>
          <w:szCs w:val="22"/>
        </w:rPr>
      </w:pPr>
    </w:p>
    <w:p w14:paraId="2BBFB7B6" w14:textId="77777777" w:rsidR="00B1745C" w:rsidRPr="00F1540F" w:rsidRDefault="00B1745C" w:rsidP="00B1745C">
      <w:pPr>
        <w:rPr>
          <w:rFonts w:ascii="Verdana" w:hAnsi="Verdana"/>
          <w:sz w:val="22"/>
          <w:szCs w:val="22"/>
        </w:rPr>
      </w:pPr>
      <w:r w:rsidRPr="002E1F90">
        <w:rPr>
          <w:rFonts w:ascii="Verdana" w:hAnsi="Verdana"/>
          <w:sz w:val="22"/>
          <w:szCs w:val="22"/>
        </w:rPr>
        <w:t>NATIONAL VISUAL ARTS STANDARDS</w:t>
      </w:r>
      <w:r w:rsidRPr="00F1540F">
        <w:rPr>
          <w:rFonts w:ascii="Verdana" w:hAnsi="Verdana"/>
          <w:sz w:val="22"/>
          <w:szCs w:val="22"/>
        </w:rPr>
        <w:t>: used to evaluate outcomes</w:t>
      </w:r>
    </w:p>
    <w:p w14:paraId="74F78706" w14:textId="77777777" w:rsidR="00B1745C" w:rsidRPr="00F1540F" w:rsidRDefault="00B1745C" w:rsidP="00B1745C">
      <w:pPr>
        <w:numPr>
          <w:ilvl w:val="0"/>
          <w:numId w:val="1"/>
        </w:numPr>
        <w:rPr>
          <w:rFonts w:ascii="Verdana" w:hAnsi="Verdana"/>
          <w:sz w:val="22"/>
          <w:szCs w:val="22"/>
        </w:rPr>
      </w:pPr>
      <w:r w:rsidRPr="00F1540F">
        <w:rPr>
          <w:rFonts w:ascii="Verdana" w:hAnsi="Verdana"/>
          <w:sz w:val="22"/>
          <w:szCs w:val="22"/>
        </w:rPr>
        <w:t>1-</w:t>
      </w:r>
      <w:r w:rsidR="005F72E7">
        <w:rPr>
          <w:rFonts w:ascii="Verdana" w:hAnsi="Verdana"/>
          <w:sz w:val="22"/>
          <w:szCs w:val="22"/>
        </w:rPr>
        <w:t>Understanding</w:t>
      </w:r>
      <w:r w:rsidRPr="00F1540F">
        <w:rPr>
          <w:rFonts w:ascii="Verdana" w:hAnsi="Verdana"/>
          <w:sz w:val="22"/>
          <w:szCs w:val="22"/>
        </w:rPr>
        <w:t xml:space="preserve"> and applying media, techniques, and processes</w:t>
      </w:r>
    </w:p>
    <w:p w14:paraId="5703DD13" w14:textId="77777777" w:rsidR="00B1745C" w:rsidRPr="00F1540F" w:rsidRDefault="00B1745C" w:rsidP="00B1745C">
      <w:pPr>
        <w:numPr>
          <w:ilvl w:val="0"/>
          <w:numId w:val="1"/>
        </w:numPr>
        <w:rPr>
          <w:rFonts w:ascii="Verdana" w:hAnsi="Verdana"/>
          <w:sz w:val="22"/>
          <w:szCs w:val="22"/>
        </w:rPr>
      </w:pPr>
      <w:r w:rsidRPr="00F1540F">
        <w:rPr>
          <w:rFonts w:ascii="Verdana" w:hAnsi="Verdana"/>
          <w:sz w:val="22"/>
          <w:szCs w:val="22"/>
        </w:rPr>
        <w:t xml:space="preserve">2- </w:t>
      </w:r>
      <w:r w:rsidR="005F72E7">
        <w:rPr>
          <w:rFonts w:ascii="Verdana" w:hAnsi="Verdana"/>
          <w:sz w:val="22"/>
          <w:szCs w:val="22"/>
        </w:rPr>
        <w:t>U</w:t>
      </w:r>
      <w:r w:rsidRPr="00F1540F">
        <w:rPr>
          <w:rFonts w:ascii="Verdana" w:hAnsi="Verdana"/>
          <w:sz w:val="22"/>
          <w:szCs w:val="22"/>
        </w:rPr>
        <w:t>sing knowledge of structures and functions</w:t>
      </w:r>
    </w:p>
    <w:p w14:paraId="4A451152" w14:textId="77777777" w:rsidR="00B1745C" w:rsidRPr="00F1540F" w:rsidRDefault="00B1745C" w:rsidP="00B1745C">
      <w:pPr>
        <w:numPr>
          <w:ilvl w:val="0"/>
          <w:numId w:val="1"/>
        </w:numPr>
        <w:rPr>
          <w:rFonts w:ascii="Verdana" w:hAnsi="Verdana"/>
          <w:sz w:val="22"/>
          <w:szCs w:val="22"/>
        </w:rPr>
      </w:pPr>
      <w:r w:rsidRPr="00F1540F">
        <w:rPr>
          <w:rFonts w:ascii="Verdana" w:hAnsi="Verdana"/>
          <w:sz w:val="22"/>
          <w:szCs w:val="22"/>
        </w:rPr>
        <w:t xml:space="preserve">3- </w:t>
      </w:r>
      <w:r w:rsidR="005F72E7">
        <w:rPr>
          <w:rFonts w:ascii="Verdana" w:hAnsi="Verdana"/>
          <w:sz w:val="22"/>
          <w:szCs w:val="22"/>
        </w:rPr>
        <w:t>C</w:t>
      </w:r>
      <w:r w:rsidRPr="00F1540F">
        <w:rPr>
          <w:rFonts w:ascii="Verdana" w:hAnsi="Verdana"/>
          <w:sz w:val="22"/>
          <w:szCs w:val="22"/>
        </w:rPr>
        <w:t>hoosing and evaluating a range of subject matter, symbols, and ideas</w:t>
      </w:r>
    </w:p>
    <w:p w14:paraId="56B65473" w14:textId="77777777" w:rsidR="00B1745C" w:rsidRPr="00F1540F" w:rsidRDefault="00B1745C" w:rsidP="00B1745C">
      <w:pPr>
        <w:numPr>
          <w:ilvl w:val="0"/>
          <w:numId w:val="1"/>
        </w:numPr>
        <w:rPr>
          <w:rFonts w:ascii="Verdana" w:hAnsi="Verdana"/>
          <w:sz w:val="22"/>
          <w:szCs w:val="22"/>
        </w:rPr>
      </w:pPr>
      <w:r w:rsidRPr="00F1540F">
        <w:rPr>
          <w:rFonts w:ascii="Verdana" w:hAnsi="Verdana"/>
          <w:sz w:val="22"/>
          <w:szCs w:val="22"/>
        </w:rPr>
        <w:t>4-</w:t>
      </w:r>
      <w:r w:rsidR="005F72E7">
        <w:rPr>
          <w:rFonts w:ascii="Verdana" w:hAnsi="Verdana"/>
          <w:sz w:val="22"/>
          <w:szCs w:val="22"/>
        </w:rPr>
        <w:t>U</w:t>
      </w:r>
      <w:r w:rsidRPr="00F1540F">
        <w:rPr>
          <w:rFonts w:ascii="Verdana" w:hAnsi="Verdana"/>
          <w:sz w:val="22"/>
          <w:szCs w:val="22"/>
        </w:rPr>
        <w:t>nderstanding the visual arts in relation to history and cultures</w:t>
      </w:r>
    </w:p>
    <w:p w14:paraId="2BD29B91" w14:textId="77777777" w:rsidR="00B1745C" w:rsidRPr="00F1540F" w:rsidRDefault="00B1745C" w:rsidP="00B1745C">
      <w:pPr>
        <w:numPr>
          <w:ilvl w:val="0"/>
          <w:numId w:val="1"/>
        </w:numPr>
        <w:rPr>
          <w:rFonts w:ascii="Verdana" w:hAnsi="Verdana"/>
          <w:sz w:val="22"/>
          <w:szCs w:val="22"/>
        </w:rPr>
      </w:pPr>
      <w:r w:rsidRPr="00F1540F">
        <w:rPr>
          <w:rFonts w:ascii="Verdana" w:hAnsi="Verdana"/>
          <w:sz w:val="22"/>
          <w:szCs w:val="22"/>
        </w:rPr>
        <w:t>5-</w:t>
      </w:r>
      <w:r w:rsidR="005F72E7">
        <w:rPr>
          <w:rFonts w:ascii="Verdana" w:hAnsi="Verdana"/>
          <w:sz w:val="22"/>
          <w:szCs w:val="22"/>
        </w:rPr>
        <w:t>R</w:t>
      </w:r>
      <w:r w:rsidRPr="00F1540F">
        <w:rPr>
          <w:rFonts w:ascii="Verdana" w:hAnsi="Verdana"/>
          <w:sz w:val="22"/>
          <w:szCs w:val="22"/>
        </w:rPr>
        <w:t>eflecting upon and assessing the characteristics and merits of their work and the work of others</w:t>
      </w:r>
    </w:p>
    <w:p w14:paraId="49A6D0B5" w14:textId="77777777" w:rsidR="00B1745C" w:rsidRDefault="005F72E7" w:rsidP="005F72E7">
      <w:pPr>
        <w:rPr>
          <w:rFonts w:ascii="Verdana" w:hAnsi="Verdana"/>
          <w:sz w:val="22"/>
          <w:szCs w:val="22"/>
        </w:rPr>
      </w:pPr>
      <w:r>
        <w:rPr>
          <w:rFonts w:ascii="Verdana" w:hAnsi="Verdana"/>
          <w:sz w:val="22"/>
          <w:szCs w:val="22"/>
        </w:rPr>
        <w:t xml:space="preserve">    </w:t>
      </w:r>
      <w:r w:rsidR="00AA40AA">
        <w:rPr>
          <w:rFonts w:ascii="Verdana" w:hAnsi="Verdana"/>
          <w:sz w:val="22"/>
          <w:szCs w:val="22"/>
        </w:rPr>
        <w:t xml:space="preserve">     </w:t>
      </w:r>
      <w:r w:rsidR="00B1745C" w:rsidRPr="00AA40AA">
        <w:rPr>
          <w:rFonts w:ascii="Verdana" w:hAnsi="Verdana"/>
          <w:sz w:val="22"/>
          <w:szCs w:val="22"/>
        </w:rPr>
        <w:t>6-</w:t>
      </w:r>
      <w:r>
        <w:rPr>
          <w:rFonts w:ascii="Verdana" w:hAnsi="Verdana"/>
          <w:sz w:val="22"/>
          <w:szCs w:val="22"/>
        </w:rPr>
        <w:t>M</w:t>
      </w:r>
      <w:r w:rsidR="00B1745C" w:rsidRPr="00AA40AA">
        <w:rPr>
          <w:rFonts w:ascii="Verdana" w:hAnsi="Verdana"/>
          <w:sz w:val="22"/>
          <w:szCs w:val="22"/>
        </w:rPr>
        <w:t>aking connections between visual arts and other disciplines</w:t>
      </w:r>
    </w:p>
    <w:p w14:paraId="1FA19117" w14:textId="77777777" w:rsidR="00AA40AA" w:rsidRDefault="00AA40AA" w:rsidP="00AA40AA">
      <w:pPr>
        <w:ind w:left="360"/>
        <w:rPr>
          <w:rFonts w:ascii="Verdana" w:hAnsi="Verdana"/>
          <w:sz w:val="22"/>
          <w:szCs w:val="22"/>
        </w:rPr>
      </w:pPr>
    </w:p>
    <w:p w14:paraId="1447D0F6" w14:textId="77777777" w:rsidR="00AA40AA" w:rsidRPr="00AA40AA" w:rsidRDefault="00AA40AA" w:rsidP="00AA40AA">
      <w:pPr>
        <w:rPr>
          <w:rFonts w:ascii="Verdana" w:hAnsi="Verdana"/>
          <w:sz w:val="22"/>
          <w:szCs w:val="22"/>
        </w:rPr>
      </w:pPr>
      <w:r>
        <w:rPr>
          <w:rFonts w:ascii="Verdana" w:hAnsi="Verdana"/>
          <w:sz w:val="22"/>
          <w:szCs w:val="22"/>
        </w:rPr>
        <w:t>UNITS:</w:t>
      </w:r>
    </w:p>
    <w:p w14:paraId="22282A49" w14:textId="77777777" w:rsidR="00B1745C" w:rsidRPr="002E1F90" w:rsidRDefault="00AA40AA" w:rsidP="00B1745C">
      <w:pPr>
        <w:rPr>
          <w:rFonts w:ascii="Verdana" w:hAnsi="Verdana"/>
          <w:sz w:val="22"/>
          <w:szCs w:val="22"/>
        </w:rPr>
      </w:pPr>
      <w:r>
        <w:rPr>
          <w:rFonts w:ascii="Verdana" w:hAnsi="Verdana"/>
          <w:sz w:val="22"/>
          <w:szCs w:val="22"/>
        </w:rPr>
        <w:t xml:space="preserve"> 1.</w:t>
      </w:r>
      <w:r w:rsidR="00B1745C" w:rsidRPr="00F1540F">
        <w:rPr>
          <w:rFonts w:ascii="Verdana" w:hAnsi="Verdana"/>
          <w:sz w:val="22"/>
          <w:szCs w:val="22"/>
        </w:rPr>
        <w:t xml:space="preserve"> </w:t>
      </w:r>
      <w:r w:rsidR="00B1745C" w:rsidRPr="002E1F90">
        <w:rPr>
          <w:rFonts w:ascii="Verdana" w:hAnsi="Verdana"/>
          <w:sz w:val="22"/>
          <w:szCs w:val="22"/>
        </w:rPr>
        <w:t>Discussion of what is art, what i</w:t>
      </w:r>
      <w:r w:rsidR="00F1540F" w:rsidRPr="002E1F90">
        <w:rPr>
          <w:rFonts w:ascii="Verdana" w:hAnsi="Verdana"/>
          <w:sz w:val="22"/>
          <w:szCs w:val="22"/>
        </w:rPr>
        <w:t xml:space="preserve">s craft, and an overview of </w:t>
      </w:r>
      <w:r w:rsidR="00B1745C" w:rsidRPr="002E1F90">
        <w:rPr>
          <w:rFonts w:ascii="Verdana" w:hAnsi="Verdana"/>
          <w:sz w:val="22"/>
          <w:szCs w:val="22"/>
        </w:rPr>
        <w:t xml:space="preserve">diversity in </w:t>
      </w:r>
      <w:r w:rsidR="00F1540F" w:rsidRPr="002E1F90">
        <w:rPr>
          <w:rFonts w:ascii="Verdana" w:hAnsi="Verdana"/>
          <w:sz w:val="22"/>
          <w:szCs w:val="22"/>
        </w:rPr>
        <w:t>clay</w:t>
      </w:r>
      <w:r>
        <w:rPr>
          <w:rFonts w:ascii="Verdana" w:hAnsi="Verdana"/>
          <w:sz w:val="22"/>
          <w:szCs w:val="22"/>
        </w:rPr>
        <w:t xml:space="preserve"> (1 day)</w:t>
      </w:r>
    </w:p>
    <w:p w14:paraId="79EAFFD8" w14:textId="77777777" w:rsidR="00B1745C" w:rsidRPr="002E1F90" w:rsidRDefault="00B1745C" w:rsidP="00B1745C">
      <w:pPr>
        <w:rPr>
          <w:rFonts w:ascii="Verdana" w:hAnsi="Verdana"/>
          <w:sz w:val="22"/>
          <w:szCs w:val="22"/>
        </w:rPr>
      </w:pPr>
      <w:r w:rsidRPr="002E1F90">
        <w:rPr>
          <w:rFonts w:ascii="Verdana" w:hAnsi="Verdana"/>
          <w:sz w:val="22"/>
          <w:szCs w:val="22"/>
        </w:rPr>
        <w:tab/>
        <w:t xml:space="preserve">a- </w:t>
      </w:r>
      <w:r w:rsidR="00AA40AA">
        <w:rPr>
          <w:rFonts w:ascii="Verdana" w:hAnsi="Verdana"/>
          <w:sz w:val="22"/>
          <w:szCs w:val="22"/>
        </w:rPr>
        <w:t xml:space="preserve">View </w:t>
      </w:r>
      <w:r w:rsidRPr="002E1F90">
        <w:rPr>
          <w:rFonts w:ascii="Verdana" w:hAnsi="Verdana"/>
          <w:sz w:val="22"/>
          <w:szCs w:val="22"/>
        </w:rPr>
        <w:t>PowerPoint of definitions of art and craft</w:t>
      </w:r>
    </w:p>
    <w:p w14:paraId="4765ECB1" w14:textId="77777777" w:rsidR="00B1745C" w:rsidRPr="00F1540F" w:rsidRDefault="00B1745C" w:rsidP="00B1745C">
      <w:pPr>
        <w:rPr>
          <w:rFonts w:ascii="Verdana" w:hAnsi="Verdana"/>
          <w:sz w:val="22"/>
          <w:szCs w:val="22"/>
        </w:rPr>
      </w:pPr>
      <w:r w:rsidRPr="00F1540F">
        <w:rPr>
          <w:rFonts w:ascii="Verdana" w:hAnsi="Verdana"/>
          <w:sz w:val="22"/>
          <w:szCs w:val="22"/>
        </w:rPr>
        <w:tab/>
        <w:t xml:space="preserve">b- </w:t>
      </w:r>
      <w:r w:rsidR="00AA40AA">
        <w:rPr>
          <w:rFonts w:ascii="Verdana" w:hAnsi="Verdana"/>
          <w:sz w:val="22"/>
          <w:szCs w:val="22"/>
        </w:rPr>
        <w:t>L</w:t>
      </w:r>
      <w:r w:rsidRPr="00F1540F">
        <w:rPr>
          <w:rFonts w:ascii="Verdana" w:hAnsi="Verdana"/>
          <w:sz w:val="22"/>
          <w:szCs w:val="22"/>
        </w:rPr>
        <w:t>ook at various clay artists throughout history and their work</w:t>
      </w:r>
    </w:p>
    <w:p w14:paraId="2C361972" w14:textId="77777777" w:rsidR="00B1745C" w:rsidRPr="00F1540F" w:rsidRDefault="00B1745C" w:rsidP="00B1745C">
      <w:pPr>
        <w:rPr>
          <w:rFonts w:ascii="Verdana" w:hAnsi="Verdana"/>
          <w:sz w:val="22"/>
          <w:szCs w:val="22"/>
        </w:rPr>
      </w:pPr>
      <w:r w:rsidRPr="00F1540F">
        <w:rPr>
          <w:rFonts w:ascii="Verdana" w:hAnsi="Verdana"/>
          <w:sz w:val="22"/>
          <w:szCs w:val="22"/>
        </w:rPr>
        <w:tab/>
      </w:r>
      <w:r w:rsidRPr="00F1540F">
        <w:rPr>
          <w:rFonts w:ascii="Verdana" w:hAnsi="Verdana"/>
          <w:sz w:val="22"/>
          <w:szCs w:val="22"/>
        </w:rPr>
        <w:tab/>
        <w:t xml:space="preserve">a- Peter </w:t>
      </w:r>
      <w:proofErr w:type="spellStart"/>
      <w:r w:rsidRPr="00F1540F">
        <w:rPr>
          <w:rFonts w:ascii="Verdana" w:hAnsi="Verdana"/>
          <w:sz w:val="22"/>
          <w:szCs w:val="22"/>
        </w:rPr>
        <w:t>Volkous</w:t>
      </w:r>
      <w:proofErr w:type="spellEnd"/>
      <w:r w:rsidRPr="00F1540F">
        <w:rPr>
          <w:rFonts w:ascii="Verdana" w:hAnsi="Verdana"/>
          <w:sz w:val="22"/>
          <w:szCs w:val="22"/>
        </w:rPr>
        <w:t>, Jun Kaneko, Ken Price, Charles Simmonds,</w:t>
      </w:r>
    </w:p>
    <w:p w14:paraId="327AE768" w14:textId="77777777" w:rsidR="00B1745C" w:rsidRPr="00F1540F" w:rsidRDefault="00B1745C" w:rsidP="00B1745C">
      <w:pPr>
        <w:rPr>
          <w:rFonts w:ascii="Verdana" w:hAnsi="Verdana"/>
          <w:sz w:val="22"/>
          <w:szCs w:val="22"/>
        </w:rPr>
      </w:pPr>
      <w:r w:rsidRPr="00F1540F">
        <w:rPr>
          <w:rFonts w:ascii="Verdana" w:hAnsi="Verdana"/>
          <w:sz w:val="22"/>
          <w:szCs w:val="22"/>
        </w:rPr>
        <w:tab/>
      </w:r>
      <w:r w:rsidRPr="00F1540F">
        <w:rPr>
          <w:rFonts w:ascii="Verdana" w:hAnsi="Verdana"/>
          <w:sz w:val="22"/>
          <w:szCs w:val="22"/>
        </w:rPr>
        <w:tab/>
        <w:t xml:space="preserve">Viola Frey, Marilyn Levine, Bean </w:t>
      </w:r>
      <w:proofErr w:type="spellStart"/>
      <w:r w:rsidRPr="00F1540F">
        <w:rPr>
          <w:rFonts w:ascii="Verdana" w:hAnsi="Verdana"/>
          <w:sz w:val="22"/>
          <w:szCs w:val="22"/>
        </w:rPr>
        <w:t>Finneran</w:t>
      </w:r>
      <w:proofErr w:type="spellEnd"/>
      <w:r w:rsidRPr="00F1540F">
        <w:rPr>
          <w:rFonts w:ascii="Verdana" w:hAnsi="Verdana"/>
          <w:sz w:val="22"/>
          <w:szCs w:val="22"/>
        </w:rPr>
        <w:t xml:space="preserve">, Pete </w:t>
      </w:r>
      <w:proofErr w:type="spellStart"/>
      <w:r w:rsidRPr="00F1540F">
        <w:rPr>
          <w:rFonts w:ascii="Verdana" w:hAnsi="Verdana"/>
          <w:sz w:val="22"/>
          <w:szCs w:val="22"/>
        </w:rPr>
        <w:t>Pinnell</w:t>
      </w:r>
      <w:proofErr w:type="spellEnd"/>
      <w:r w:rsidRPr="00F1540F">
        <w:rPr>
          <w:rFonts w:ascii="Verdana" w:hAnsi="Verdana"/>
          <w:sz w:val="22"/>
          <w:szCs w:val="22"/>
        </w:rPr>
        <w:t>, Hans Cooper,</w:t>
      </w:r>
    </w:p>
    <w:p w14:paraId="300C5514" w14:textId="77777777" w:rsidR="00B1745C" w:rsidRPr="00F1540F" w:rsidRDefault="00B1745C" w:rsidP="00B1745C">
      <w:pPr>
        <w:rPr>
          <w:rFonts w:ascii="Verdana" w:hAnsi="Verdana"/>
          <w:sz w:val="22"/>
          <w:szCs w:val="22"/>
        </w:rPr>
      </w:pPr>
      <w:r w:rsidRPr="00F1540F">
        <w:rPr>
          <w:rFonts w:ascii="Verdana" w:hAnsi="Verdana"/>
          <w:sz w:val="22"/>
          <w:szCs w:val="22"/>
        </w:rPr>
        <w:tab/>
      </w:r>
      <w:r w:rsidRPr="00F1540F">
        <w:rPr>
          <w:rFonts w:ascii="Verdana" w:hAnsi="Verdana"/>
          <w:sz w:val="22"/>
          <w:szCs w:val="22"/>
        </w:rPr>
        <w:tab/>
        <w:t xml:space="preserve">Bernard Leach, Lucie </w:t>
      </w:r>
      <w:proofErr w:type="spellStart"/>
      <w:r w:rsidRPr="00F1540F">
        <w:rPr>
          <w:rFonts w:ascii="Verdana" w:hAnsi="Verdana"/>
          <w:sz w:val="22"/>
          <w:szCs w:val="22"/>
        </w:rPr>
        <w:t>Rie</w:t>
      </w:r>
      <w:proofErr w:type="spellEnd"/>
    </w:p>
    <w:p w14:paraId="6428A100" w14:textId="77777777" w:rsidR="00B1745C" w:rsidRPr="00F1540F" w:rsidRDefault="00B1745C" w:rsidP="00B1745C">
      <w:pPr>
        <w:rPr>
          <w:rFonts w:ascii="Verdana" w:hAnsi="Verdana"/>
          <w:sz w:val="22"/>
          <w:szCs w:val="22"/>
        </w:rPr>
      </w:pPr>
      <w:r w:rsidRPr="00F1540F">
        <w:rPr>
          <w:rFonts w:ascii="Verdana" w:hAnsi="Verdana"/>
          <w:sz w:val="22"/>
          <w:szCs w:val="22"/>
        </w:rPr>
        <w:tab/>
        <w:t>c- Define and understand developing one’s aesthetic</w:t>
      </w:r>
    </w:p>
    <w:p w14:paraId="05B57ACF" w14:textId="77777777" w:rsidR="00B1745C" w:rsidRPr="00F1540F" w:rsidRDefault="005F72E7" w:rsidP="005F72E7">
      <w:pPr>
        <w:ind w:left="900"/>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Outcomes: 3,4,5,6</w:t>
      </w:r>
    </w:p>
    <w:p w14:paraId="1E3509B4" w14:textId="77777777" w:rsidR="00B1745C" w:rsidRPr="00F1540F" w:rsidRDefault="00B1745C" w:rsidP="00B1745C">
      <w:pPr>
        <w:ind w:left="360"/>
        <w:rPr>
          <w:rFonts w:ascii="Verdana" w:hAnsi="Verdana"/>
          <w:sz w:val="22"/>
          <w:szCs w:val="22"/>
        </w:rPr>
      </w:pPr>
    </w:p>
    <w:p w14:paraId="73C20233" w14:textId="77777777" w:rsidR="00425145" w:rsidRPr="00F1540F" w:rsidRDefault="00B1745C" w:rsidP="00B1745C">
      <w:pPr>
        <w:rPr>
          <w:rFonts w:ascii="Verdana" w:hAnsi="Verdana"/>
          <w:sz w:val="22"/>
          <w:szCs w:val="22"/>
        </w:rPr>
      </w:pPr>
      <w:r w:rsidRPr="00F1540F">
        <w:rPr>
          <w:rFonts w:ascii="Verdana" w:hAnsi="Verdana"/>
          <w:sz w:val="22"/>
          <w:szCs w:val="22"/>
        </w:rPr>
        <w:t>2</w:t>
      </w:r>
      <w:r w:rsidR="00AA40AA">
        <w:rPr>
          <w:rFonts w:ascii="Verdana" w:hAnsi="Verdana"/>
          <w:sz w:val="22"/>
          <w:szCs w:val="22"/>
        </w:rPr>
        <w:t>.</w:t>
      </w:r>
      <w:r w:rsidRPr="00F1540F">
        <w:rPr>
          <w:rFonts w:ascii="Verdana" w:hAnsi="Verdana"/>
          <w:sz w:val="22"/>
          <w:szCs w:val="22"/>
        </w:rPr>
        <w:t xml:space="preserve"> </w:t>
      </w:r>
      <w:r w:rsidRPr="002E1F90">
        <w:rPr>
          <w:rFonts w:ascii="Verdana" w:hAnsi="Verdana"/>
          <w:sz w:val="22"/>
          <w:szCs w:val="22"/>
        </w:rPr>
        <w:t>Discussion of elements and principles of 3-d art</w:t>
      </w:r>
      <w:r w:rsidR="00AA40AA">
        <w:rPr>
          <w:rFonts w:ascii="Verdana" w:hAnsi="Verdana"/>
          <w:sz w:val="22"/>
          <w:szCs w:val="22"/>
        </w:rPr>
        <w:t xml:space="preserve"> (1 day)</w:t>
      </w:r>
      <w:r w:rsidRPr="002E1F90">
        <w:rPr>
          <w:rFonts w:ascii="Verdana" w:hAnsi="Verdana"/>
          <w:sz w:val="22"/>
          <w:szCs w:val="22"/>
        </w:rPr>
        <w:tab/>
      </w:r>
    </w:p>
    <w:p w14:paraId="74DB4720" w14:textId="77777777" w:rsidR="00B1745C" w:rsidRPr="00F1540F" w:rsidRDefault="00425145" w:rsidP="00B1745C">
      <w:pPr>
        <w:rPr>
          <w:rFonts w:ascii="Verdana" w:hAnsi="Verdana"/>
          <w:sz w:val="22"/>
          <w:szCs w:val="22"/>
        </w:rPr>
      </w:pPr>
      <w:r w:rsidRPr="00F1540F">
        <w:rPr>
          <w:rFonts w:ascii="Verdana" w:hAnsi="Verdana"/>
          <w:sz w:val="22"/>
          <w:szCs w:val="22"/>
        </w:rPr>
        <w:t xml:space="preserve">         </w:t>
      </w:r>
      <w:r w:rsidR="005F72E7">
        <w:rPr>
          <w:rFonts w:ascii="Verdana" w:hAnsi="Verdana"/>
          <w:sz w:val="22"/>
          <w:szCs w:val="22"/>
        </w:rPr>
        <w:t>a.</w:t>
      </w:r>
      <w:r w:rsidR="00B1745C" w:rsidRPr="00F1540F">
        <w:rPr>
          <w:rFonts w:ascii="Verdana" w:hAnsi="Verdana"/>
          <w:sz w:val="22"/>
          <w:szCs w:val="22"/>
        </w:rPr>
        <w:t xml:space="preserve"> </w:t>
      </w:r>
      <w:r w:rsidR="00AA40AA">
        <w:rPr>
          <w:rFonts w:ascii="Verdana" w:hAnsi="Verdana"/>
          <w:sz w:val="22"/>
          <w:szCs w:val="22"/>
        </w:rPr>
        <w:t xml:space="preserve">View </w:t>
      </w:r>
      <w:r w:rsidR="00B1745C" w:rsidRPr="00F1540F">
        <w:rPr>
          <w:rFonts w:ascii="Verdana" w:hAnsi="Verdana"/>
          <w:sz w:val="22"/>
          <w:szCs w:val="22"/>
        </w:rPr>
        <w:t>PowerPoint of definitions of each principle and element</w:t>
      </w:r>
    </w:p>
    <w:p w14:paraId="1B448658" w14:textId="77777777" w:rsidR="00B1745C" w:rsidRPr="00F1540F" w:rsidRDefault="00B1745C" w:rsidP="00B1745C">
      <w:pPr>
        <w:rPr>
          <w:rFonts w:ascii="Verdana" w:hAnsi="Verdana"/>
          <w:sz w:val="22"/>
          <w:szCs w:val="22"/>
        </w:rPr>
      </w:pPr>
      <w:r w:rsidRPr="00F1540F">
        <w:rPr>
          <w:rFonts w:ascii="Verdana" w:hAnsi="Verdana"/>
          <w:sz w:val="22"/>
          <w:szCs w:val="22"/>
        </w:rPr>
        <w:tab/>
        <w:t>b</w:t>
      </w:r>
      <w:r w:rsidR="005F72E7">
        <w:rPr>
          <w:rFonts w:ascii="Verdana" w:hAnsi="Verdana"/>
          <w:sz w:val="22"/>
          <w:szCs w:val="22"/>
        </w:rPr>
        <w:t>.</w:t>
      </w:r>
      <w:r w:rsidRPr="00F1540F">
        <w:rPr>
          <w:rFonts w:ascii="Verdana" w:hAnsi="Verdana"/>
          <w:sz w:val="22"/>
          <w:szCs w:val="22"/>
        </w:rPr>
        <w:t xml:space="preserve"> Look at </w:t>
      </w:r>
      <w:proofErr w:type="spellStart"/>
      <w:r w:rsidRPr="00F1540F">
        <w:rPr>
          <w:rFonts w:ascii="Verdana" w:hAnsi="Verdana"/>
          <w:sz w:val="22"/>
          <w:szCs w:val="22"/>
        </w:rPr>
        <w:t>artists’s</w:t>
      </w:r>
      <w:proofErr w:type="spellEnd"/>
      <w:r w:rsidRPr="00F1540F">
        <w:rPr>
          <w:rFonts w:ascii="Verdana" w:hAnsi="Verdana"/>
          <w:sz w:val="22"/>
          <w:szCs w:val="22"/>
        </w:rPr>
        <w:t xml:space="preserve"> work that exemplifies particular elements/principles</w:t>
      </w:r>
    </w:p>
    <w:p w14:paraId="2EE2B137" w14:textId="77777777" w:rsidR="00B1745C" w:rsidRPr="00F1540F" w:rsidRDefault="00B1745C" w:rsidP="00B1745C">
      <w:pPr>
        <w:ind w:left="1440"/>
        <w:rPr>
          <w:rFonts w:ascii="Verdana" w:hAnsi="Verdana"/>
          <w:sz w:val="22"/>
          <w:szCs w:val="22"/>
        </w:rPr>
      </w:pPr>
      <w:r w:rsidRPr="00F1540F">
        <w:rPr>
          <w:rFonts w:ascii="Verdana" w:hAnsi="Verdana"/>
          <w:sz w:val="22"/>
          <w:szCs w:val="22"/>
        </w:rPr>
        <w:t xml:space="preserve">a- Henry Moore, Alexander Calder, </w:t>
      </w:r>
      <w:proofErr w:type="spellStart"/>
      <w:r w:rsidRPr="00F1540F">
        <w:rPr>
          <w:rFonts w:ascii="Verdana" w:hAnsi="Verdana"/>
          <w:sz w:val="22"/>
          <w:szCs w:val="22"/>
        </w:rPr>
        <w:t>Auguste</w:t>
      </w:r>
      <w:proofErr w:type="spellEnd"/>
      <w:r w:rsidRPr="00F1540F">
        <w:rPr>
          <w:rFonts w:ascii="Verdana" w:hAnsi="Verdana"/>
          <w:sz w:val="22"/>
          <w:szCs w:val="22"/>
        </w:rPr>
        <w:t xml:space="preserve"> Rodin, Kenneth </w:t>
      </w:r>
      <w:proofErr w:type="spellStart"/>
      <w:r w:rsidRPr="00F1540F">
        <w:rPr>
          <w:rFonts w:ascii="Verdana" w:hAnsi="Verdana"/>
          <w:sz w:val="22"/>
          <w:szCs w:val="22"/>
        </w:rPr>
        <w:t>Snelson</w:t>
      </w:r>
      <w:proofErr w:type="spellEnd"/>
      <w:r w:rsidRPr="00F1540F">
        <w:rPr>
          <w:rFonts w:ascii="Verdana" w:hAnsi="Verdana"/>
          <w:sz w:val="22"/>
          <w:szCs w:val="22"/>
        </w:rPr>
        <w:t xml:space="preserve">, Andy Goldsworthy, Antony </w:t>
      </w:r>
      <w:proofErr w:type="spellStart"/>
      <w:r w:rsidRPr="00F1540F">
        <w:rPr>
          <w:rFonts w:ascii="Verdana" w:hAnsi="Verdana"/>
          <w:sz w:val="22"/>
          <w:szCs w:val="22"/>
        </w:rPr>
        <w:t>Gormley</w:t>
      </w:r>
      <w:proofErr w:type="spellEnd"/>
      <w:r w:rsidRPr="00F1540F">
        <w:rPr>
          <w:rFonts w:ascii="Verdana" w:hAnsi="Verdana"/>
          <w:sz w:val="22"/>
          <w:szCs w:val="22"/>
        </w:rPr>
        <w:t xml:space="preserve">, Ursula </w:t>
      </w:r>
      <w:proofErr w:type="spellStart"/>
      <w:r w:rsidRPr="00F1540F">
        <w:rPr>
          <w:rFonts w:ascii="Verdana" w:hAnsi="Verdana"/>
          <w:sz w:val="22"/>
          <w:szCs w:val="22"/>
        </w:rPr>
        <w:t>VonRydsingsvard</w:t>
      </w:r>
      <w:proofErr w:type="spellEnd"/>
      <w:r w:rsidRPr="00F1540F">
        <w:rPr>
          <w:rFonts w:ascii="Verdana" w:hAnsi="Verdana"/>
          <w:sz w:val="22"/>
          <w:szCs w:val="22"/>
        </w:rPr>
        <w:t xml:space="preserve">, </w:t>
      </w:r>
      <w:proofErr w:type="spellStart"/>
      <w:r w:rsidRPr="00F1540F">
        <w:rPr>
          <w:rFonts w:ascii="Verdana" w:hAnsi="Verdana"/>
          <w:sz w:val="22"/>
          <w:szCs w:val="22"/>
        </w:rPr>
        <w:t>Merret</w:t>
      </w:r>
      <w:proofErr w:type="spellEnd"/>
      <w:r w:rsidRPr="00F1540F">
        <w:rPr>
          <w:rFonts w:ascii="Verdana" w:hAnsi="Verdana"/>
          <w:sz w:val="22"/>
          <w:szCs w:val="22"/>
        </w:rPr>
        <w:t xml:space="preserve"> Oppenheim, Barbara Hepworth, Richard Serra, Louise </w:t>
      </w:r>
      <w:proofErr w:type="spellStart"/>
      <w:r w:rsidRPr="00F1540F">
        <w:rPr>
          <w:rFonts w:ascii="Verdana" w:hAnsi="Verdana"/>
          <w:sz w:val="22"/>
          <w:szCs w:val="22"/>
        </w:rPr>
        <w:t>Bourgeoise</w:t>
      </w:r>
      <w:proofErr w:type="spellEnd"/>
      <w:r w:rsidRPr="00F1540F">
        <w:rPr>
          <w:rFonts w:ascii="Verdana" w:hAnsi="Verdana"/>
          <w:sz w:val="22"/>
          <w:szCs w:val="22"/>
        </w:rPr>
        <w:t>, Michelangelo, Claus Oldenburg, Robert Smithson, James Terrell, Donald Judd</w:t>
      </w:r>
    </w:p>
    <w:p w14:paraId="49B55D40" w14:textId="77777777" w:rsidR="00B1745C" w:rsidRPr="00F1540F" w:rsidRDefault="00425145" w:rsidP="00B1745C">
      <w:pPr>
        <w:rPr>
          <w:rFonts w:ascii="Verdana" w:hAnsi="Verdana"/>
          <w:sz w:val="22"/>
          <w:szCs w:val="22"/>
        </w:rPr>
      </w:pPr>
      <w:r w:rsidRPr="00F1540F">
        <w:rPr>
          <w:rFonts w:ascii="Verdana" w:hAnsi="Verdana"/>
          <w:b/>
          <w:sz w:val="22"/>
          <w:szCs w:val="22"/>
        </w:rPr>
        <w:t xml:space="preserve">    </w:t>
      </w:r>
      <w:r w:rsidR="005F72E7">
        <w:rPr>
          <w:rFonts w:ascii="Verdana" w:hAnsi="Verdana"/>
          <w:b/>
          <w:sz w:val="22"/>
          <w:szCs w:val="22"/>
        </w:rPr>
        <w:t xml:space="preserve">      </w:t>
      </w:r>
      <w:r w:rsidR="00B1745C" w:rsidRPr="00F1540F">
        <w:rPr>
          <w:rFonts w:ascii="Verdana" w:hAnsi="Verdana"/>
          <w:sz w:val="22"/>
          <w:szCs w:val="22"/>
        </w:rPr>
        <w:t>Assessments: quiz</w:t>
      </w:r>
    </w:p>
    <w:p w14:paraId="4DC74B06" w14:textId="77777777" w:rsidR="00425145" w:rsidRPr="00F1540F" w:rsidRDefault="00425145" w:rsidP="00425145">
      <w:pPr>
        <w:rPr>
          <w:rFonts w:ascii="Verdana" w:hAnsi="Verdana"/>
          <w:sz w:val="22"/>
          <w:szCs w:val="22"/>
        </w:rPr>
      </w:pPr>
      <w:r w:rsidRPr="00F1540F">
        <w:rPr>
          <w:rFonts w:ascii="Verdana" w:hAnsi="Verdana"/>
          <w:sz w:val="22"/>
          <w:szCs w:val="22"/>
        </w:rPr>
        <w:t xml:space="preserve">    </w:t>
      </w:r>
      <w:r w:rsidR="005F72E7">
        <w:rPr>
          <w:rFonts w:ascii="Verdana" w:hAnsi="Verdana"/>
          <w:sz w:val="22"/>
          <w:szCs w:val="22"/>
        </w:rPr>
        <w:t xml:space="preserve">      </w:t>
      </w:r>
      <w:r w:rsidR="00B1745C" w:rsidRPr="00F1540F">
        <w:rPr>
          <w:rFonts w:ascii="Verdana" w:hAnsi="Verdana"/>
          <w:sz w:val="22"/>
          <w:szCs w:val="22"/>
        </w:rPr>
        <w:t>Outcomes: 1,2,3,4,5</w:t>
      </w:r>
    </w:p>
    <w:p w14:paraId="7195F8CC" w14:textId="77777777" w:rsidR="00B1745C" w:rsidRPr="00F1540F" w:rsidRDefault="00B1745C" w:rsidP="00425145">
      <w:pPr>
        <w:ind w:left="900"/>
        <w:rPr>
          <w:rFonts w:ascii="Verdana" w:hAnsi="Verdana"/>
          <w:sz w:val="22"/>
          <w:szCs w:val="22"/>
        </w:rPr>
      </w:pPr>
    </w:p>
    <w:p w14:paraId="21769F39" w14:textId="77777777" w:rsidR="00B1745C" w:rsidRPr="00F1540F" w:rsidRDefault="00B1745C" w:rsidP="00B1745C">
      <w:pPr>
        <w:ind w:left="360"/>
        <w:rPr>
          <w:rFonts w:ascii="Verdana" w:hAnsi="Verdana"/>
          <w:sz w:val="22"/>
          <w:szCs w:val="22"/>
        </w:rPr>
      </w:pPr>
    </w:p>
    <w:p w14:paraId="5EC723F3" w14:textId="77777777" w:rsidR="00425145" w:rsidRPr="00F1540F" w:rsidRDefault="00B1745C" w:rsidP="00B1745C">
      <w:pPr>
        <w:rPr>
          <w:rFonts w:ascii="Verdana" w:hAnsi="Verdana"/>
          <w:b/>
          <w:sz w:val="22"/>
          <w:szCs w:val="22"/>
        </w:rPr>
      </w:pPr>
      <w:r w:rsidRPr="00F1540F">
        <w:rPr>
          <w:rFonts w:ascii="Verdana" w:hAnsi="Verdana"/>
          <w:sz w:val="22"/>
          <w:szCs w:val="22"/>
        </w:rPr>
        <w:t>3</w:t>
      </w:r>
      <w:r w:rsidR="005F72E7">
        <w:rPr>
          <w:rFonts w:ascii="Verdana" w:hAnsi="Verdana"/>
          <w:sz w:val="22"/>
          <w:szCs w:val="22"/>
        </w:rPr>
        <w:t xml:space="preserve">. </w:t>
      </w:r>
      <w:r w:rsidR="00425145" w:rsidRPr="002E1F90">
        <w:rPr>
          <w:rFonts w:ascii="Verdana" w:hAnsi="Verdana"/>
          <w:sz w:val="22"/>
          <w:szCs w:val="22"/>
        </w:rPr>
        <w:t>B</w:t>
      </w:r>
      <w:r w:rsidRPr="002E1F90">
        <w:rPr>
          <w:rFonts w:ascii="Verdana" w:hAnsi="Verdana"/>
          <w:sz w:val="22"/>
          <w:szCs w:val="22"/>
        </w:rPr>
        <w:t>i-weekly evaluation on contemporary ceramic artwork of choice</w:t>
      </w:r>
      <w:r w:rsidRPr="00F1540F">
        <w:rPr>
          <w:rFonts w:ascii="Verdana" w:hAnsi="Verdana"/>
          <w:b/>
          <w:sz w:val="22"/>
          <w:szCs w:val="22"/>
        </w:rPr>
        <w:t xml:space="preserve"> </w:t>
      </w:r>
      <w:r w:rsidR="00AA40AA">
        <w:rPr>
          <w:rFonts w:ascii="Verdana" w:hAnsi="Verdana"/>
          <w:sz w:val="22"/>
          <w:szCs w:val="22"/>
        </w:rPr>
        <w:t>(4 total)</w:t>
      </w:r>
      <w:r w:rsidR="00425145" w:rsidRPr="00F1540F">
        <w:rPr>
          <w:rFonts w:ascii="Verdana" w:hAnsi="Verdana"/>
          <w:b/>
          <w:sz w:val="22"/>
          <w:szCs w:val="22"/>
        </w:rPr>
        <w:t xml:space="preserve">   </w:t>
      </w:r>
    </w:p>
    <w:p w14:paraId="18BAFDBE" w14:textId="77777777" w:rsidR="00B1745C" w:rsidRPr="00F1540F" w:rsidRDefault="00B1745C" w:rsidP="00B1745C">
      <w:pPr>
        <w:rPr>
          <w:rFonts w:ascii="Verdana" w:hAnsi="Verdana"/>
          <w:sz w:val="22"/>
          <w:szCs w:val="22"/>
        </w:rPr>
      </w:pPr>
      <w:r w:rsidRPr="00F1540F">
        <w:rPr>
          <w:rFonts w:ascii="Verdana" w:hAnsi="Verdana"/>
          <w:b/>
          <w:sz w:val="22"/>
          <w:szCs w:val="22"/>
        </w:rPr>
        <w:tab/>
      </w:r>
      <w:r w:rsidRPr="00F1540F">
        <w:rPr>
          <w:rFonts w:ascii="Verdana" w:hAnsi="Verdana"/>
          <w:sz w:val="22"/>
          <w:szCs w:val="22"/>
        </w:rPr>
        <w:t>a</w:t>
      </w:r>
      <w:r w:rsidR="005F72E7">
        <w:rPr>
          <w:rFonts w:ascii="Verdana" w:hAnsi="Verdana"/>
          <w:sz w:val="22"/>
          <w:szCs w:val="22"/>
        </w:rPr>
        <w:t>.</w:t>
      </w:r>
      <w:r w:rsidRPr="00F1540F">
        <w:rPr>
          <w:rFonts w:ascii="Verdana" w:hAnsi="Verdana"/>
          <w:sz w:val="22"/>
          <w:szCs w:val="22"/>
        </w:rPr>
        <w:t xml:space="preserve"> Identify places to find contemporary artwork</w:t>
      </w:r>
      <w:r w:rsidR="000C7CF0">
        <w:rPr>
          <w:rFonts w:ascii="Verdana" w:hAnsi="Verdana"/>
          <w:sz w:val="22"/>
          <w:szCs w:val="22"/>
        </w:rPr>
        <w:t xml:space="preserve"> *GL, CL</w:t>
      </w:r>
    </w:p>
    <w:p w14:paraId="58A51B0B" w14:textId="77777777" w:rsidR="00B1745C" w:rsidRPr="00F1540F" w:rsidRDefault="005F72E7" w:rsidP="00B1745C">
      <w:pPr>
        <w:rPr>
          <w:rFonts w:ascii="Verdana" w:hAnsi="Verdana"/>
          <w:sz w:val="22"/>
          <w:szCs w:val="22"/>
        </w:rPr>
      </w:pPr>
      <w:r>
        <w:rPr>
          <w:rFonts w:ascii="Verdana" w:hAnsi="Verdana"/>
          <w:sz w:val="22"/>
          <w:szCs w:val="22"/>
        </w:rPr>
        <w:tab/>
        <w:t>b.</w:t>
      </w:r>
      <w:r w:rsidR="00B1745C" w:rsidRPr="00F1540F">
        <w:rPr>
          <w:rFonts w:ascii="Verdana" w:hAnsi="Verdana"/>
          <w:sz w:val="22"/>
          <w:szCs w:val="22"/>
        </w:rPr>
        <w:t xml:space="preserve"> Identify format for discussing works of art</w:t>
      </w:r>
    </w:p>
    <w:p w14:paraId="510B579A" w14:textId="77777777" w:rsidR="00B1745C" w:rsidRPr="00F1540F" w:rsidRDefault="005F72E7" w:rsidP="00B1745C">
      <w:pPr>
        <w:rPr>
          <w:rFonts w:ascii="Verdana" w:hAnsi="Verdana"/>
          <w:sz w:val="22"/>
          <w:szCs w:val="22"/>
        </w:rPr>
      </w:pPr>
      <w:r>
        <w:rPr>
          <w:rFonts w:ascii="Verdana" w:hAnsi="Verdana"/>
          <w:sz w:val="22"/>
          <w:szCs w:val="22"/>
        </w:rPr>
        <w:tab/>
        <w:t>c.</w:t>
      </w:r>
      <w:r w:rsidR="00B1745C" w:rsidRPr="00F1540F">
        <w:rPr>
          <w:rFonts w:ascii="Verdana" w:hAnsi="Verdana"/>
          <w:sz w:val="22"/>
          <w:szCs w:val="22"/>
        </w:rPr>
        <w:t xml:space="preserve"> Understand defining one’s aesthetic</w:t>
      </w:r>
      <w:r w:rsidR="000C7CF0">
        <w:rPr>
          <w:rFonts w:ascii="Verdana" w:hAnsi="Verdana"/>
          <w:sz w:val="22"/>
          <w:szCs w:val="22"/>
        </w:rPr>
        <w:t xml:space="preserve"> *HL</w:t>
      </w:r>
    </w:p>
    <w:p w14:paraId="3B2C8A49" w14:textId="77777777" w:rsidR="00B1745C" w:rsidRPr="00F1540F" w:rsidRDefault="005F72E7" w:rsidP="00B1745C">
      <w:pPr>
        <w:rPr>
          <w:rFonts w:ascii="Verdana" w:hAnsi="Verdana"/>
          <w:sz w:val="22"/>
          <w:szCs w:val="22"/>
        </w:rPr>
      </w:pPr>
      <w:r>
        <w:rPr>
          <w:rFonts w:ascii="Verdana" w:hAnsi="Verdana"/>
          <w:sz w:val="22"/>
          <w:szCs w:val="22"/>
        </w:rPr>
        <w:tab/>
        <w:t>d.</w:t>
      </w:r>
      <w:r w:rsidR="00B1745C" w:rsidRPr="00F1540F">
        <w:rPr>
          <w:rFonts w:ascii="Verdana" w:hAnsi="Verdana"/>
          <w:sz w:val="22"/>
          <w:szCs w:val="22"/>
        </w:rPr>
        <w:t xml:space="preserve"> Use critical thinking skills to critique art work</w:t>
      </w:r>
    </w:p>
    <w:p w14:paraId="36C1D61B" w14:textId="77777777" w:rsidR="00B1745C" w:rsidRPr="00F1540F" w:rsidRDefault="00AA40AA" w:rsidP="00B1745C">
      <w:pPr>
        <w:rPr>
          <w:rFonts w:ascii="Verdana" w:hAnsi="Verdana"/>
          <w:sz w:val="22"/>
          <w:szCs w:val="22"/>
        </w:rPr>
      </w:pPr>
      <w:r>
        <w:rPr>
          <w:rFonts w:ascii="Verdana" w:hAnsi="Verdana"/>
          <w:sz w:val="22"/>
          <w:szCs w:val="22"/>
        </w:rPr>
        <w:t xml:space="preserve">      </w:t>
      </w:r>
      <w:r w:rsidR="005F72E7">
        <w:rPr>
          <w:rFonts w:ascii="Verdana" w:hAnsi="Verdana"/>
          <w:sz w:val="22"/>
          <w:szCs w:val="22"/>
        </w:rPr>
        <w:t xml:space="preserve"> </w:t>
      </w:r>
      <w:r>
        <w:rPr>
          <w:rFonts w:ascii="Verdana" w:hAnsi="Verdana"/>
          <w:sz w:val="22"/>
          <w:szCs w:val="22"/>
        </w:rPr>
        <w:t xml:space="preserve">  </w:t>
      </w:r>
      <w:r w:rsidR="00B1745C" w:rsidRPr="00F1540F">
        <w:rPr>
          <w:rFonts w:ascii="Verdana" w:hAnsi="Verdana"/>
          <w:sz w:val="22"/>
          <w:szCs w:val="22"/>
        </w:rPr>
        <w:t>Assessment: rubric on form</w:t>
      </w:r>
    </w:p>
    <w:p w14:paraId="453F9D81" w14:textId="77777777" w:rsidR="00425145" w:rsidRPr="00AA40AA" w:rsidRDefault="00AA40AA" w:rsidP="00AA40AA">
      <w:pPr>
        <w:rPr>
          <w:rFonts w:ascii="Verdana" w:hAnsi="Verdana"/>
          <w:sz w:val="22"/>
          <w:szCs w:val="22"/>
        </w:rPr>
      </w:pPr>
      <w:r>
        <w:rPr>
          <w:rFonts w:ascii="Verdana" w:hAnsi="Verdana"/>
          <w:sz w:val="22"/>
          <w:szCs w:val="22"/>
        </w:rPr>
        <w:t xml:space="preserve">      </w:t>
      </w:r>
      <w:r w:rsidR="005F72E7">
        <w:rPr>
          <w:rFonts w:ascii="Verdana" w:hAnsi="Verdana"/>
          <w:sz w:val="22"/>
          <w:szCs w:val="22"/>
        </w:rPr>
        <w:t xml:space="preserve"> </w:t>
      </w:r>
      <w:r>
        <w:rPr>
          <w:rFonts w:ascii="Verdana" w:hAnsi="Verdana"/>
          <w:sz w:val="22"/>
          <w:szCs w:val="22"/>
        </w:rPr>
        <w:t xml:space="preserve">  </w:t>
      </w:r>
      <w:r w:rsidR="00B1745C" w:rsidRPr="00AA40AA">
        <w:rPr>
          <w:rFonts w:ascii="Verdana" w:hAnsi="Verdana"/>
          <w:sz w:val="22"/>
          <w:szCs w:val="22"/>
        </w:rPr>
        <w:t>Outcomes: 1,2,3,4,5</w:t>
      </w:r>
      <w:r w:rsidR="00425145" w:rsidRPr="00AA40AA">
        <w:rPr>
          <w:rFonts w:ascii="Verdana" w:hAnsi="Verdana"/>
          <w:sz w:val="22"/>
          <w:szCs w:val="22"/>
        </w:rPr>
        <w:t xml:space="preserve"> </w:t>
      </w:r>
    </w:p>
    <w:p w14:paraId="348A3395" w14:textId="77777777" w:rsidR="00B1745C" w:rsidRDefault="00B1745C" w:rsidP="00B1745C">
      <w:pPr>
        <w:ind w:left="360"/>
        <w:rPr>
          <w:rFonts w:ascii="Verdana" w:hAnsi="Verdana"/>
          <w:sz w:val="22"/>
          <w:szCs w:val="22"/>
        </w:rPr>
      </w:pPr>
    </w:p>
    <w:p w14:paraId="34E9AD2D" w14:textId="77777777" w:rsidR="005F72E7" w:rsidRPr="00F1540F" w:rsidRDefault="005F72E7" w:rsidP="00B1745C">
      <w:pPr>
        <w:ind w:left="360"/>
        <w:rPr>
          <w:rFonts w:ascii="Verdana" w:hAnsi="Verdana"/>
          <w:sz w:val="22"/>
          <w:szCs w:val="22"/>
        </w:rPr>
      </w:pPr>
    </w:p>
    <w:p w14:paraId="03A56D38" w14:textId="77777777" w:rsidR="00556878" w:rsidRDefault="00B1745C" w:rsidP="00B1745C">
      <w:pPr>
        <w:rPr>
          <w:rFonts w:ascii="Verdana" w:hAnsi="Verdana"/>
          <w:sz w:val="22"/>
          <w:szCs w:val="22"/>
        </w:rPr>
      </w:pPr>
      <w:r w:rsidRPr="00F1540F">
        <w:rPr>
          <w:rFonts w:ascii="Verdana" w:hAnsi="Verdana"/>
          <w:sz w:val="22"/>
          <w:szCs w:val="22"/>
        </w:rPr>
        <w:t>4</w:t>
      </w:r>
      <w:r w:rsidR="005F72E7">
        <w:rPr>
          <w:rFonts w:ascii="Verdana" w:hAnsi="Verdana"/>
          <w:sz w:val="22"/>
          <w:szCs w:val="22"/>
        </w:rPr>
        <w:t>.</w:t>
      </w:r>
      <w:r w:rsidR="00556878">
        <w:rPr>
          <w:rFonts w:ascii="Verdana" w:hAnsi="Verdana"/>
          <w:sz w:val="22"/>
          <w:szCs w:val="22"/>
        </w:rPr>
        <w:t xml:space="preserve"> Pre-assessment</w:t>
      </w:r>
    </w:p>
    <w:p w14:paraId="7C5BB6F6" w14:textId="77777777" w:rsidR="00B1745C" w:rsidRPr="002E1F90" w:rsidRDefault="00556878" w:rsidP="00B1745C">
      <w:pPr>
        <w:rPr>
          <w:rFonts w:ascii="Verdana" w:hAnsi="Verdana"/>
          <w:sz w:val="22"/>
          <w:szCs w:val="22"/>
        </w:rPr>
      </w:pPr>
      <w:r>
        <w:rPr>
          <w:rFonts w:ascii="Verdana" w:hAnsi="Verdana"/>
          <w:sz w:val="22"/>
          <w:szCs w:val="22"/>
        </w:rPr>
        <w:t xml:space="preserve">    </w:t>
      </w:r>
      <w:r w:rsidR="00B1745C" w:rsidRPr="002E1F90">
        <w:rPr>
          <w:rFonts w:ascii="Verdana" w:hAnsi="Verdana"/>
          <w:sz w:val="22"/>
          <w:szCs w:val="22"/>
        </w:rPr>
        <w:t xml:space="preserve">Introduce and implement basic clay vocabulary </w:t>
      </w:r>
      <w:r w:rsidR="008472E1">
        <w:rPr>
          <w:rFonts w:ascii="Verdana" w:hAnsi="Verdana"/>
          <w:sz w:val="22"/>
          <w:szCs w:val="22"/>
        </w:rPr>
        <w:t>(1 day)</w:t>
      </w:r>
    </w:p>
    <w:p w14:paraId="6586EF5B" w14:textId="77777777" w:rsidR="00B1745C" w:rsidRDefault="00B1745C" w:rsidP="00B1745C">
      <w:pPr>
        <w:ind w:firstLine="720"/>
        <w:rPr>
          <w:rFonts w:ascii="Verdana" w:hAnsi="Verdana"/>
          <w:sz w:val="22"/>
          <w:szCs w:val="22"/>
        </w:rPr>
      </w:pPr>
      <w:r w:rsidRPr="00F1540F">
        <w:rPr>
          <w:rFonts w:ascii="Verdana" w:hAnsi="Verdana"/>
          <w:sz w:val="22"/>
          <w:szCs w:val="22"/>
        </w:rPr>
        <w:t>a</w:t>
      </w:r>
      <w:r w:rsidR="005F72E7">
        <w:rPr>
          <w:rFonts w:ascii="Verdana" w:hAnsi="Verdana"/>
          <w:sz w:val="22"/>
          <w:szCs w:val="22"/>
        </w:rPr>
        <w:t>.</w:t>
      </w:r>
      <w:r w:rsidRPr="00F1540F">
        <w:rPr>
          <w:rFonts w:ascii="Verdana" w:hAnsi="Verdana"/>
          <w:sz w:val="22"/>
          <w:szCs w:val="22"/>
        </w:rPr>
        <w:t xml:space="preserve"> Define and identify jargon of the field of ceramics</w:t>
      </w:r>
    </w:p>
    <w:p w14:paraId="049956CC" w14:textId="77777777" w:rsidR="000C7CF0" w:rsidRDefault="000C7CF0" w:rsidP="00B1745C">
      <w:pPr>
        <w:ind w:firstLine="720"/>
        <w:rPr>
          <w:rFonts w:ascii="Verdana" w:hAnsi="Verdana"/>
          <w:sz w:val="22"/>
          <w:szCs w:val="22"/>
        </w:rPr>
      </w:pPr>
      <w:r>
        <w:rPr>
          <w:rFonts w:ascii="Verdana" w:hAnsi="Verdana"/>
          <w:sz w:val="22"/>
          <w:szCs w:val="22"/>
        </w:rPr>
        <w:t>b. Discuss the physical properties of clay and its chemical make up *HL</w:t>
      </w:r>
    </w:p>
    <w:p w14:paraId="09A37055" w14:textId="77777777" w:rsidR="008C2488" w:rsidRPr="00F1540F" w:rsidRDefault="000C7CF0" w:rsidP="00B1745C">
      <w:pPr>
        <w:ind w:firstLine="720"/>
        <w:rPr>
          <w:rFonts w:ascii="Verdana" w:hAnsi="Verdana"/>
          <w:sz w:val="22"/>
          <w:szCs w:val="22"/>
        </w:rPr>
      </w:pPr>
      <w:r>
        <w:rPr>
          <w:rFonts w:ascii="Verdana" w:hAnsi="Verdana"/>
          <w:sz w:val="22"/>
          <w:szCs w:val="22"/>
        </w:rPr>
        <w:t>c</w:t>
      </w:r>
      <w:r w:rsidR="008C2488">
        <w:rPr>
          <w:rFonts w:ascii="Verdana" w:hAnsi="Verdana"/>
          <w:sz w:val="22"/>
          <w:szCs w:val="22"/>
        </w:rPr>
        <w:t xml:space="preserve">. Create a pinch pot </w:t>
      </w:r>
    </w:p>
    <w:p w14:paraId="5E192466" w14:textId="77777777" w:rsidR="00B1745C" w:rsidRPr="002E1F90" w:rsidRDefault="005F72E7" w:rsidP="00B1745C">
      <w:pPr>
        <w:rPr>
          <w:rFonts w:ascii="Verdana" w:hAnsi="Verdana"/>
          <w:sz w:val="22"/>
          <w:szCs w:val="22"/>
        </w:rPr>
      </w:pPr>
      <w:r>
        <w:rPr>
          <w:rFonts w:ascii="Verdana" w:hAnsi="Verdana"/>
          <w:sz w:val="22"/>
          <w:szCs w:val="22"/>
        </w:rPr>
        <w:t xml:space="preserve">   </w:t>
      </w:r>
      <w:r w:rsidR="00B1745C" w:rsidRPr="002E1F90">
        <w:rPr>
          <w:rFonts w:ascii="Verdana" w:hAnsi="Verdana"/>
          <w:sz w:val="22"/>
          <w:szCs w:val="22"/>
        </w:rPr>
        <w:t>Assessment: QUIZ on vocabulary</w:t>
      </w:r>
    </w:p>
    <w:p w14:paraId="05964DC0" w14:textId="77777777" w:rsidR="00425145" w:rsidRPr="00F1540F" w:rsidRDefault="005F72E7" w:rsidP="00425145">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Outcomes</w:t>
      </w:r>
      <w:proofErr w:type="gramStart"/>
      <w:r w:rsidR="00B1745C" w:rsidRPr="00F1540F">
        <w:rPr>
          <w:rFonts w:ascii="Verdana" w:hAnsi="Verdana"/>
          <w:sz w:val="22"/>
          <w:szCs w:val="22"/>
        </w:rPr>
        <w:t>:1,2,6</w:t>
      </w:r>
      <w:proofErr w:type="gramEnd"/>
      <w:r w:rsidR="00425145" w:rsidRPr="00F1540F">
        <w:rPr>
          <w:rFonts w:ascii="Verdana" w:hAnsi="Verdana"/>
          <w:sz w:val="22"/>
          <w:szCs w:val="22"/>
        </w:rPr>
        <w:t xml:space="preserve"> </w:t>
      </w:r>
    </w:p>
    <w:p w14:paraId="7231796B" w14:textId="77777777" w:rsidR="00B1745C" w:rsidRPr="00F1540F" w:rsidRDefault="00B1745C" w:rsidP="00425145">
      <w:pPr>
        <w:ind w:left="900"/>
        <w:rPr>
          <w:rFonts w:ascii="Verdana" w:hAnsi="Verdana"/>
          <w:sz w:val="22"/>
          <w:szCs w:val="22"/>
        </w:rPr>
      </w:pPr>
    </w:p>
    <w:p w14:paraId="6F0BE053" w14:textId="77777777" w:rsidR="00B1745C" w:rsidRPr="00F1540F" w:rsidRDefault="00B1745C" w:rsidP="00B1745C">
      <w:pPr>
        <w:rPr>
          <w:rFonts w:ascii="Verdana" w:hAnsi="Verdana"/>
          <w:b/>
          <w:sz w:val="22"/>
          <w:szCs w:val="22"/>
        </w:rPr>
      </w:pPr>
    </w:p>
    <w:p w14:paraId="35A9C411" w14:textId="77777777" w:rsidR="00425145" w:rsidRPr="002E1F90" w:rsidRDefault="00B1745C" w:rsidP="00B1745C">
      <w:pPr>
        <w:rPr>
          <w:rFonts w:ascii="Verdana" w:hAnsi="Verdana"/>
          <w:sz w:val="22"/>
          <w:szCs w:val="22"/>
        </w:rPr>
      </w:pPr>
      <w:r w:rsidRPr="002E1F90">
        <w:rPr>
          <w:rFonts w:ascii="Verdana" w:hAnsi="Verdana"/>
          <w:sz w:val="22"/>
          <w:szCs w:val="22"/>
        </w:rPr>
        <w:t>5</w:t>
      </w:r>
      <w:r w:rsidR="005F72E7">
        <w:rPr>
          <w:rFonts w:ascii="Verdana" w:hAnsi="Verdana"/>
          <w:sz w:val="22"/>
          <w:szCs w:val="22"/>
        </w:rPr>
        <w:t>.</w:t>
      </w:r>
      <w:r w:rsidRPr="002E1F90">
        <w:rPr>
          <w:rFonts w:ascii="Verdana" w:hAnsi="Verdana"/>
          <w:sz w:val="22"/>
          <w:szCs w:val="22"/>
        </w:rPr>
        <w:t xml:space="preserve"> Glazing lesson</w:t>
      </w:r>
      <w:r w:rsidR="008472E1">
        <w:rPr>
          <w:rFonts w:ascii="Verdana" w:hAnsi="Verdana"/>
          <w:sz w:val="22"/>
          <w:szCs w:val="22"/>
        </w:rPr>
        <w:t xml:space="preserve"> (1 day)</w:t>
      </w:r>
    </w:p>
    <w:p w14:paraId="4CD39A04" w14:textId="77777777" w:rsidR="00B1745C" w:rsidRPr="00F1540F" w:rsidRDefault="00B1745C" w:rsidP="00B1745C">
      <w:pPr>
        <w:rPr>
          <w:rFonts w:ascii="Verdana" w:hAnsi="Verdana"/>
          <w:sz w:val="22"/>
          <w:szCs w:val="22"/>
        </w:rPr>
      </w:pPr>
      <w:r w:rsidRPr="00F1540F">
        <w:rPr>
          <w:rFonts w:ascii="Verdana" w:hAnsi="Verdana"/>
          <w:sz w:val="22"/>
          <w:szCs w:val="22"/>
        </w:rPr>
        <w:tab/>
        <w:t>a</w:t>
      </w:r>
      <w:r w:rsidR="005F72E7">
        <w:rPr>
          <w:rFonts w:ascii="Verdana" w:hAnsi="Verdana"/>
          <w:sz w:val="22"/>
          <w:szCs w:val="22"/>
        </w:rPr>
        <w:t>.</w:t>
      </w:r>
      <w:r w:rsidRPr="00F1540F">
        <w:rPr>
          <w:rFonts w:ascii="Verdana" w:hAnsi="Verdana"/>
          <w:sz w:val="22"/>
          <w:szCs w:val="22"/>
        </w:rPr>
        <w:t xml:space="preserve"> PowerPoint on glazing and kiln firing</w:t>
      </w:r>
      <w:r w:rsidR="000C7CF0">
        <w:rPr>
          <w:rFonts w:ascii="Verdana" w:hAnsi="Verdana"/>
          <w:sz w:val="22"/>
          <w:szCs w:val="22"/>
        </w:rPr>
        <w:t>*GL, HL</w:t>
      </w:r>
    </w:p>
    <w:p w14:paraId="6CC85D1F" w14:textId="77777777" w:rsidR="00B1745C" w:rsidRPr="00F1540F" w:rsidRDefault="005F72E7" w:rsidP="00B1745C">
      <w:pPr>
        <w:rPr>
          <w:rFonts w:ascii="Verdana" w:hAnsi="Verdana"/>
          <w:sz w:val="22"/>
          <w:szCs w:val="22"/>
        </w:rPr>
      </w:pPr>
      <w:r>
        <w:rPr>
          <w:rFonts w:ascii="Verdana" w:hAnsi="Verdana"/>
          <w:sz w:val="22"/>
          <w:szCs w:val="22"/>
        </w:rPr>
        <w:tab/>
        <w:t>b.</w:t>
      </w:r>
      <w:r w:rsidR="00B1745C" w:rsidRPr="00F1540F">
        <w:rPr>
          <w:rFonts w:ascii="Verdana" w:hAnsi="Verdana"/>
          <w:sz w:val="22"/>
          <w:szCs w:val="22"/>
        </w:rPr>
        <w:t xml:space="preserve"> Demonstration of how to glaze</w:t>
      </w:r>
      <w:r w:rsidR="000C7CF0">
        <w:rPr>
          <w:rFonts w:ascii="Verdana" w:hAnsi="Verdana"/>
          <w:sz w:val="22"/>
          <w:szCs w:val="22"/>
        </w:rPr>
        <w:t xml:space="preserve"> *HL</w:t>
      </w:r>
    </w:p>
    <w:p w14:paraId="5DA96E03" w14:textId="77777777" w:rsidR="00B1745C" w:rsidRPr="00F1540F" w:rsidRDefault="005F72E7"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Assessment: quiz</w:t>
      </w:r>
    </w:p>
    <w:p w14:paraId="47EE5DC1" w14:textId="77777777" w:rsidR="00425145" w:rsidRPr="002E1F90" w:rsidRDefault="00B1745C" w:rsidP="00425145">
      <w:pPr>
        <w:rPr>
          <w:rFonts w:ascii="Verdana" w:hAnsi="Verdana"/>
          <w:sz w:val="22"/>
          <w:szCs w:val="22"/>
        </w:rPr>
      </w:pPr>
      <w:r w:rsidRPr="00F1540F">
        <w:rPr>
          <w:rFonts w:ascii="Verdana" w:hAnsi="Verdana"/>
          <w:sz w:val="22"/>
          <w:szCs w:val="22"/>
        </w:rPr>
        <w:t xml:space="preserve"> </w:t>
      </w:r>
      <w:r w:rsidR="005F72E7">
        <w:rPr>
          <w:rFonts w:ascii="Verdana" w:hAnsi="Verdana"/>
          <w:sz w:val="22"/>
          <w:szCs w:val="22"/>
        </w:rPr>
        <w:t xml:space="preserve">   </w:t>
      </w:r>
      <w:r w:rsidRPr="00F1540F">
        <w:rPr>
          <w:rFonts w:ascii="Verdana" w:hAnsi="Verdana"/>
          <w:sz w:val="22"/>
          <w:szCs w:val="22"/>
        </w:rPr>
        <w:t>Outcomes: 1,3, 6</w:t>
      </w:r>
    </w:p>
    <w:p w14:paraId="1E8F87D6" w14:textId="77777777" w:rsidR="00B1745C" w:rsidRDefault="00B1745C" w:rsidP="00425145">
      <w:pPr>
        <w:ind w:left="900"/>
        <w:rPr>
          <w:rFonts w:ascii="Verdana" w:hAnsi="Verdana"/>
          <w:sz w:val="22"/>
          <w:szCs w:val="22"/>
        </w:rPr>
      </w:pPr>
    </w:p>
    <w:p w14:paraId="035AE49A" w14:textId="77777777" w:rsidR="00492D10" w:rsidRPr="00F1540F" w:rsidRDefault="00492D10" w:rsidP="00425145">
      <w:pPr>
        <w:ind w:left="900"/>
        <w:rPr>
          <w:rFonts w:ascii="Verdana" w:hAnsi="Verdana"/>
          <w:sz w:val="22"/>
          <w:szCs w:val="22"/>
        </w:rPr>
      </w:pPr>
    </w:p>
    <w:p w14:paraId="5100A2D7" w14:textId="77777777" w:rsidR="000C0A4B" w:rsidRPr="002E1F90" w:rsidRDefault="005F72E7" w:rsidP="000C0A4B">
      <w:pPr>
        <w:rPr>
          <w:rFonts w:ascii="Verdana" w:hAnsi="Verdana"/>
          <w:sz w:val="22"/>
          <w:szCs w:val="22"/>
        </w:rPr>
      </w:pPr>
      <w:r>
        <w:rPr>
          <w:rFonts w:ascii="Verdana" w:hAnsi="Verdana"/>
          <w:sz w:val="22"/>
          <w:szCs w:val="22"/>
        </w:rPr>
        <w:t>6.</w:t>
      </w:r>
      <w:r w:rsidR="00B1745C" w:rsidRPr="00F1540F">
        <w:rPr>
          <w:rFonts w:ascii="Verdana" w:hAnsi="Verdana"/>
          <w:sz w:val="22"/>
          <w:szCs w:val="22"/>
        </w:rPr>
        <w:t xml:space="preserve"> </w:t>
      </w:r>
      <w:r w:rsidR="00B1745C" w:rsidRPr="002E1F90">
        <w:rPr>
          <w:rFonts w:ascii="Verdana" w:hAnsi="Verdana"/>
          <w:sz w:val="22"/>
          <w:szCs w:val="22"/>
        </w:rPr>
        <w:t xml:space="preserve">Pinching </w:t>
      </w:r>
      <w:r w:rsidR="008472E1">
        <w:rPr>
          <w:rFonts w:ascii="Verdana" w:hAnsi="Verdana"/>
          <w:sz w:val="22"/>
          <w:szCs w:val="22"/>
        </w:rPr>
        <w:t>(2 weeks)</w:t>
      </w:r>
    </w:p>
    <w:p w14:paraId="2073E31B" w14:textId="77777777" w:rsidR="00B1745C" w:rsidRPr="00F1540F" w:rsidRDefault="00B1745C" w:rsidP="00B1745C">
      <w:pPr>
        <w:numPr>
          <w:ilvl w:val="0"/>
          <w:numId w:val="3"/>
        </w:numPr>
        <w:rPr>
          <w:rFonts w:ascii="Verdana" w:hAnsi="Verdana"/>
          <w:sz w:val="22"/>
          <w:szCs w:val="22"/>
        </w:rPr>
      </w:pPr>
      <w:r w:rsidRPr="00F1540F">
        <w:rPr>
          <w:rFonts w:ascii="Verdana" w:hAnsi="Verdana"/>
          <w:sz w:val="22"/>
          <w:szCs w:val="22"/>
        </w:rPr>
        <w:t>Instruction and implementation of pinching method</w:t>
      </w:r>
    </w:p>
    <w:p w14:paraId="18DC43D9" w14:textId="77777777" w:rsidR="00B1745C" w:rsidRPr="00F1540F" w:rsidRDefault="00B1745C" w:rsidP="00B1745C">
      <w:pPr>
        <w:numPr>
          <w:ilvl w:val="0"/>
          <w:numId w:val="3"/>
        </w:numPr>
        <w:rPr>
          <w:rFonts w:ascii="Verdana" w:hAnsi="Verdana"/>
          <w:sz w:val="22"/>
          <w:szCs w:val="22"/>
        </w:rPr>
      </w:pPr>
      <w:r w:rsidRPr="00F1540F">
        <w:rPr>
          <w:rFonts w:ascii="Verdana" w:hAnsi="Verdana"/>
          <w:sz w:val="22"/>
          <w:szCs w:val="22"/>
        </w:rPr>
        <w:t>Look at PowerPoint of artists that produce pinched forms, specifically tea bowls.</w:t>
      </w:r>
      <w:r w:rsidR="000C7CF0">
        <w:rPr>
          <w:rFonts w:ascii="Verdana" w:hAnsi="Verdana"/>
          <w:sz w:val="22"/>
          <w:szCs w:val="22"/>
        </w:rPr>
        <w:t>*GL</w:t>
      </w:r>
    </w:p>
    <w:p w14:paraId="5523A8C8" w14:textId="77777777" w:rsidR="00B1745C" w:rsidRPr="00F1540F" w:rsidRDefault="00B1745C" w:rsidP="00B1745C">
      <w:pPr>
        <w:numPr>
          <w:ilvl w:val="0"/>
          <w:numId w:val="3"/>
        </w:numPr>
        <w:rPr>
          <w:rFonts w:ascii="Verdana" w:hAnsi="Verdana"/>
          <w:sz w:val="22"/>
          <w:szCs w:val="22"/>
        </w:rPr>
      </w:pPr>
      <w:r w:rsidRPr="00F1540F">
        <w:rPr>
          <w:rFonts w:ascii="Verdana" w:hAnsi="Verdana"/>
          <w:sz w:val="22"/>
          <w:szCs w:val="22"/>
        </w:rPr>
        <w:t xml:space="preserve">Create </w:t>
      </w:r>
      <w:r w:rsidR="00B46D80">
        <w:rPr>
          <w:rFonts w:ascii="Verdana" w:hAnsi="Verdana"/>
          <w:sz w:val="22"/>
          <w:szCs w:val="22"/>
        </w:rPr>
        <w:t>animal form</w:t>
      </w:r>
      <w:r w:rsidRPr="00F1540F">
        <w:rPr>
          <w:rFonts w:ascii="Verdana" w:hAnsi="Verdana"/>
          <w:sz w:val="22"/>
          <w:szCs w:val="22"/>
        </w:rPr>
        <w:t xml:space="preserve"> </w:t>
      </w:r>
      <w:r w:rsidR="006828B9">
        <w:rPr>
          <w:rFonts w:ascii="Verdana" w:hAnsi="Verdana"/>
          <w:sz w:val="22"/>
          <w:szCs w:val="22"/>
        </w:rPr>
        <w:t>f</w:t>
      </w:r>
      <w:r w:rsidR="00B46D80">
        <w:rPr>
          <w:rFonts w:ascii="Verdana" w:hAnsi="Verdana"/>
          <w:sz w:val="22"/>
          <w:szCs w:val="22"/>
        </w:rPr>
        <w:t xml:space="preserve">using 2 pinch pots together </w:t>
      </w:r>
    </w:p>
    <w:p w14:paraId="540EEF66" w14:textId="77777777" w:rsidR="00B1745C" w:rsidRPr="00F1540F" w:rsidRDefault="00B1745C" w:rsidP="00B1745C">
      <w:pPr>
        <w:numPr>
          <w:ilvl w:val="0"/>
          <w:numId w:val="3"/>
        </w:numPr>
        <w:rPr>
          <w:rFonts w:ascii="Verdana" w:hAnsi="Verdana"/>
          <w:sz w:val="22"/>
          <w:szCs w:val="22"/>
        </w:rPr>
      </w:pPr>
      <w:r w:rsidRPr="00F1540F">
        <w:rPr>
          <w:rFonts w:ascii="Verdana" w:hAnsi="Verdana"/>
          <w:sz w:val="22"/>
          <w:szCs w:val="22"/>
        </w:rPr>
        <w:t>Address surface quality of form</w:t>
      </w:r>
    </w:p>
    <w:p w14:paraId="5C0307BA" w14:textId="77777777" w:rsidR="00B1745C" w:rsidRPr="00F1540F" w:rsidRDefault="00B1745C" w:rsidP="00B1745C">
      <w:pPr>
        <w:numPr>
          <w:ilvl w:val="0"/>
          <w:numId w:val="3"/>
        </w:numPr>
        <w:rPr>
          <w:rFonts w:ascii="Verdana" w:hAnsi="Verdana"/>
          <w:sz w:val="22"/>
          <w:szCs w:val="22"/>
        </w:rPr>
      </w:pPr>
      <w:r w:rsidRPr="00F1540F">
        <w:rPr>
          <w:rFonts w:ascii="Verdana" w:hAnsi="Verdana"/>
          <w:sz w:val="22"/>
          <w:szCs w:val="22"/>
        </w:rPr>
        <w:t>Use critical thinking skills to critique art work</w:t>
      </w:r>
    </w:p>
    <w:p w14:paraId="7B4C4515" w14:textId="77777777" w:rsidR="00B1745C" w:rsidRPr="00F1540F" w:rsidRDefault="008472E1"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Assessment rubric on pinching, self assessment</w:t>
      </w:r>
    </w:p>
    <w:p w14:paraId="380320A7" w14:textId="77777777" w:rsidR="00B1745C" w:rsidRPr="00F1540F" w:rsidRDefault="008472E1"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Outcomes: 1,2,3,4,5,6</w:t>
      </w:r>
      <w:r w:rsidR="000C0A4B" w:rsidRPr="00F1540F">
        <w:rPr>
          <w:rFonts w:ascii="Verdana" w:hAnsi="Verdana"/>
          <w:sz w:val="22"/>
          <w:szCs w:val="22"/>
        </w:rPr>
        <w:t xml:space="preserve"> </w:t>
      </w:r>
    </w:p>
    <w:p w14:paraId="6B088167" w14:textId="77777777" w:rsidR="00492D10" w:rsidRDefault="00B1745C" w:rsidP="00B1745C">
      <w:pPr>
        <w:rPr>
          <w:rFonts w:ascii="Verdana" w:hAnsi="Verdana"/>
          <w:sz w:val="22"/>
          <w:szCs w:val="22"/>
        </w:rPr>
      </w:pPr>
      <w:r w:rsidRPr="00F1540F">
        <w:rPr>
          <w:rFonts w:ascii="Verdana" w:hAnsi="Verdana"/>
          <w:sz w:val="22"/>
          <w:szCs w:val="22"/>
        </w:rPr>
        <w:t xml:space="preserve">                 </w:t>
      </w:r>
    </w:p>
    <w:p w14:paraId="40594B59" w14:textId="77777777" w:rsidR="00B1745C" w:rsidRPr="00F1540F" w:rsidRDefault="00B1745C" w:rsidP="00B1745C">
      <w:pPr>
        <w:rPr>
          <w:rFonts w:ascii="Verdana" w:hAnsi="Verdana"/>
          <w:sz w:val="22"/>
          <w:szCs w:val="22"/>
        </w:rPr>
      </w:pPr>
      <w:r w:rsidRPr="00F1540F">
        <w:rPr>
          <w:rFonts w:ascii="Verdana" w:hAnsi="Verdana"/>
          <w:sz w:val="22"/>
          <w:szCs w:val="22"/>
        </w:rPr>
        <w:t xml:space="preserve">                                                                                                                          </w:t>
      </w:r>
    </w:p>
    <w:p w14:paraId="3CAC63C8" w14:textId="77777777" w:rsidR="000C0A4B" w:rsidRPr="002E1F90" w:rsidRDefault="00B1745C" w:rsidP="00B1745C">
      <w:pPr>
        <w:rPr>
          <w:rFonts w:ascii="Verdana" w:hAnsi="Verdana"/>
          <w:sz w:val="22"/>
          <w:szCs w:val="22"/>
        </w:rPr>
      </w:pPr>
      <w:r w:rsidRPr="00F1540F">
        <w:rPr>
          <w:rFonts w:ascii="Verdana" w:hAnsi="Verdana"/>
          <w:sz w:val="22"/>
          <w:szCs w:val="22"/>
        </w:rPr>
        <w:t>7</w:t>
      </w:r>
      <w:r w:rsidR="008472E1">
        <w:rPr>
          <w:rFonts w:ascii="Verdana" w:hAnsi="Verdana"/>
          <w:sz w:val="22"/>
          <w:szCs w:val="22"/>
        </w:rPr>
        <w:t>.</w:t>
      </w:r>
      <w:r w:rsidRPr="00F1540F">
        <w:rPr>
          <w:rFonts w:ascii="Verdana" w:hAnsi="Verdana"/>
          <w:b/>
          <w:sz w:val="22"/>
          <w:szCs w:val="22"/>
        </w:rPr>
        <w:t xml:space="preserve"> </w:t>
      </w:r>
      <w:r w:rsidRPr="002E1F90">
        <w:rPr>
          <w:rFonts w:ascii="Verdana" w:hAnsi="Verdana"/>
          <w:sz w:val="22"/>
          <w:szCs w:val="22"/>
        </w:rPr>
        <w:t xml:space="preserve">Coiling </w:t>
      </w:r>
      <w:r w:rsidR="008472E1">
        <w:rPr>
          <w:rFonts w:ascii="Verdana" w:hAnsi="Verdana"/>
          <w:sz w:val="22"/>
          <w:szCs w:val="22"/>
        </w:rPr>
        <w:t>(2 -3 weeks)</w:t>
      </w:r>
    </w:p>
    <w:p w14:paraId="3C7CD050" w14:textId="77777777" w:rsidR="00B1745C" w:rsidRPr="00F1540F" w:rsidRDefault="00B1745C" w:rsidP="00B1745C">
      <w:pPr>
        <w:rPr>
          <w:rFonts w:ascii="Verdana" w:hAnsi="Verdana"/>
          <w:sz w:val="22"/>
          <w:szCs w:val="22"/>
        </w:rPr>
      </w:pPr>
      <w:r w:rsidRPr="00F1540F">
        <w:rPr>
          <w:rFonts w:ascii="Verdana" w:hAnsi="Verdana"/>
          <w:sz w:val="22"/>
          <w:szCs w:val="22"/>
        </w:rPr>
        <w:tab/>
        <w:t>a</w:t>
      </w:r>
      <w:r w:rsidR="008472E1">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Instruction and implementation of coil method of working</w:t>
      </w:r>
    </w:p>
    <w:p w14:paraId="1B50730B" w14:textId="77777777" w:rsidR="00B1745C" w:rsidRPr="00F1540F" w:rsidRDefault="00B1745C" w:rsidP="00B1745C">
      <w:pPr>
        <w:rPr>
          <w:rFonts w:ascii="Verdana" w:hAnsi="Verdana"/>
          <w:sz w:val="22"/>
          <w:szCs w:val="22"/>
        </w:rPr>
      </w:pPr>
      <w:r w:rsidRPr="00F1540F">
        <w:rPr>
          <w:rFonts w:ascii="Verdana" w:hAnsi="Verdana"/>
          <w:sz w:val="22"/>
          <w:szCs w:val="22"/>
        </w:rPr>
        <w:tab/>
        <w:t>b</w:t>
      </w:r>
      <w:r w:rsidR="008472E1">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Look at PowerPoint of artists that work with coil method</w:t>
      </w:r>
    </w:p>
    <w:p w14:paraId="785A28A3" w14:textId="77777777" w:rsidR="00B1745C" w:rsidRPr="00F1540F" w:rsidRDefault="00B1745C" w:rsidP="00B1745C">
      <w:pPr>
        <w:rPr>
          <w:rFonts w:ascii="Verdana" w:hAnsi="Verdana"/>
          <w:sz w:val="22"/>
          <w:szCs w:val="22"/>
        </w:rPr>
      </w:pPr>
      <w:r w:rsidRPr="00F1540F">
        <w:rPr>
          <w:rFonts w:ascii="Verdana" w:hAnsi="Verdana"/>
          <w:sz w:val="22"/>
          <w:szCs w:val="22"/>
        </w:rPr>
        <w:tab/>
        <w:t>c</w:t>
      </w:r>
      <w:r w:rsidR="008472E1">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Understand how to connect form with function in functional work</w:t>
      </w:r>
    </w:p>
    <w:p w14:paraId="35D5E589" w14:textId="77777777" w:rsidR="00B1745C" w:rsidRPr="00F1540F" w:rsidRDefault="00B1745C" w:rsidP="00B1745C">
      <w:pPr>
        <w:rPr>
          <w:rFonts w:ascii="Verdana" w:hAnsi="Verdana"/>
          <w:sz w:val="22"/>
          <w:szCs w:val="22"/>
        </w:rPr>
      </w:pPr>
      <w:r w:rsidRPr="00F1540F">
        <w:rPr>
          <w:rFonts w:ascii="Verdana" w:hAnsi="Verdana"/>
          <w:sz w:val="22"/>
          <w:szCs w:val="22"/>
        </w:rPr>
        <w:tab/>
        <w:t>d</w:t>
      </w:r>
      <w:r w:rsidR="008472E1">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Use of texture to address surface of artwork</w:t>
      </w:r>
    </w:p>
    <w:p w14:paraId="69D37708" w14:textId="77777777" w:rsidR="00B1745C" w:rsidRPr="00F1540F" w:rsidRDefault="00B1745C" w:rsidP="00B1745C">
      <w:pPr>
        <w:rPr>
          <w:rFonts w:ascii="Verdana" w:hAnsi="Verdana"/>
          <w:sz w:val="22"/>
          <w:szCs w:val="22"/>
        </w:rPr>
      </w:pPr>
      <w:r w:rsidRPr="00F1540F">
        <w:rPr>
          <w:rFonts w:ascii="Verdana" w:hAnsi="Verdana"/>
          <w:sz w:val="22"/>
          <w:szCs w:val="22"/>
        </w:rPr>
        <w:tab/>
        <w:t>e</w:t>
      </w:r>
      <w:r w:rsidR="008472E1">
        <w:rPr>
          <w:rFonts w:ascii="Verdana" w:hAnsi="Verdana"/>
          <w:sz w:val="22"/>
          <w:szCs w:val="22"/>
        </w:rPr>
        <w:t>.</w:t>
      </w:r>
      <w:r w:rsidRPr="00F1540F">
        <w:rPr>
          <w:rFonts w:ascii="Verdana" w:hAnsi="Verdana"/>
          <w:sz w:val="22"/>
          <w:szCs w:val="22"/>
        </w:rPr>
        <w:t xml:space="preserve"> Use critical thinking skills to critique art work</w:t>
      </w:r>
    </w:p>
    <w:p w14:paraId="708A6BEF" w14:textId="77777777" w:rsidR="00B1745C" w:rsidRPr="00F1540F" w:rsidRDefault="00B1745C" w:rsidP="00B1745C">
      <w:pPr>
        <w:rPr>
          <w:rFonts w:ascii="Verdana" w:hAnsi="Verdana"/>
          <w:sz w:val="22"/>
          <w:szCs w:val="22"/>
        </w:rPr>
      </w:pPr>
      <w:r w:rsidRPr="00F1540F">
        <w:rPr>
          <w:rFonts w:ascii="Verdana" w:hAnsi="Verdana"/>
          <w:sz w:val="22"/>
          <w:szCs w:val="22"/>
        </w:rPr>
        <w:tab/>
        <w:t>f</w:t>
      </w:r>
      <w:r w:rsidR="008472E1">
        <w:rPr>
          <w:rFonts w:ascii="Verdana" w:hAnsi="Verdana"/>
          <w:sz w:val="22"/>
          <w:szCs w:val="22"/>
        </w:rPr>
        <w:t>.</w:t>
      </w:r>
      <w:r w:rsidRPr="00F1540F">
        <w:rPr>
          <w:rFonts w:ascii="Verdana" w:hAnsi="Verdana"/>
          <w:sz w:val="22"/>
          <w:szCs w:val="22"/>
        </w:rPr>
        <w:t xml:space="preserve"> Look at work of Maria Martinez, Jun Kaneko, and Ken Price</w:t>
      </w:r>
      <w:r w:rsidR="000C7CF0">
        <w:rPr>
          <w:rFonts w:ascii="Verdana" w:hAnsi="Verdana"/>
          <w:sz w:val="22"/>
          <w:szCs w:val="22"/>
        </w:rPr>
        <w:t xml:space="preserve"> *GL</w:t>
      </w:r>
    </w:p>
    <w:p w14:paraId="095B9D99" w14:textId="77777777" w:rsidR="00B1745C" w:rsidRPr="00F1540F" w:rsidRDefault="008472E1"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Assessment: rubric on coiling; group critique of artwork</w:t>
      </w:r>
    </w:p>
    <w:p w14:paraId="1AB9AE1B" w14:textId="77777777" w:rsidR="000C0A4B" w:rsidRPr="00F1540F" w:rsidRDefault="008472E1" w:rsidP="000C0A4B">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Outcomes: 1,2,3,4,5,6</w:t>
      </w:r>
    </w:p>
    <w:p w14:paraId="60590C23" w14:textId="77777777" w:rsidR="00B1745C" w:rsidRPr="00F1540F" w:rsidRDefault="00B1745C" w:rsidP="000C0A4B">
      <w:pPr>
        <w:ind w:left="540"/>
        <w:rPr>
          <w:rFonts w:ascii="Verdana" w:hAnsi="Verdana"/>
          <w:sz w:val="22"/>
          <w:szCs w:val="22"/>
        </w:rPr>
      </w:pPr>
    </w:p>
    <w:p w14:paraId="53337BBF" w14:textId="77777777" w:rsidR="00B1745C" w:rsidRPr="00F1540F" w:rsidRDefault="00B1745C" w:rsidP="00B1745C">
      <w:pPr>
        <w:ind w:left="360"/>
        <w:rPr>
          <w:rFonts w:ascii="Verdana" w:hAnsi="Verdana"/>
          <w:sz w:val="22"/>
          <w:szCs w:val="22"/>
        </w:rPr>
      </w:pPr>
    </w:p>
    <w:p w14:paraId="791F30D7" w14:textId="77777777" w:rsidR="000C0A4B" w:rsidRPr="002E1F90" w:rsidRDefault="00B1745C" w:rsidP="00B1745C">
      <w:pPr>
        <w:rPr>
          <w:rFonts w:ascii="Verdana" w:hAnsi="Verdana"/>
          <w:i/>
          <w:sz w:val="22"/>
          <w:szCs w:val="22"/>
        </w:rPr>
      </w:pPr>
      <w:r w:rsidRPr="002E1F90">
        <w:rPr>
          <w:rFonts w:ascii="Verdana" w:hAnsi="Verdana"/>
          <w:sz w:val="22"/>
          <w:szCs w:val="22"/>
        </w:rPr>
        <w:t>8</w:t>
      </w:r>
      <w:r w:rsidR="008472E1">
        <w:rPr>
          <w:rFonts w:ascii="Verdana" w:hAnsi="Verdana"/>
          <w:sz w:val="22"/>
          <w:szCs w:val="22"/>
        </w:rPr>
        <w:t xml:space="preserve">. </w:t>
      </w:r>
      <w:r w:rsidRPr="002E1F90">
        <w:rPr>
          <w:rFonts w:ascii="Verdana" w:hAnsi="Verdana"/>
          <w:sz w:val="22"/>
          <w:szCs w:val="22"/>
        </w:rPr>
        <w:t xml:space="preserve">Slab </w:t>
      </w:r>
      <w:r w:rsidR="008472E1">
        <w:rPr>
          <w:rFonts w:ascii="Verdana" w:hAnsi="Verdana"/>
          <w:sz w:val="22"/>
          <w:szCs w:val="22"/>
        </w:rPr>
        <w:t>(3 weeks)</w:t>
      </w:r>
    </w:p>
    <w:p w14:paraId="3CA19BDF" w14:textId="77777777" w:rsidR="00B1745C" w:rsidRPr="00F1540F" w:rsidRDefault="00B1745C" w:rsidP="00B1745C">
      <w:pPr>
        <w:rPr>
          <w:rFonts w:ascii="Verdana" w:hAnsi="Verdana"/>
          <w:sz w:val="22"/>
          <w:szCs w:val="22"/>
        </w:rPr>
      </w:pPr>
      <w:r w:rsidRPr="00F1540F">
        <w:rPr>
          <w:rFonts w:ascii="Verdana" w:hAnsi="Verdana"/>
          <w:sz w:val="22"/>
          <w:szCs w:val="22"/>
        </w:rPr>
        <w:tab/>
        <w:t>a</w:t>
      </w:r>
      <w:r w:rsidR="008472E1">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Instruction and implementation of the slab method of construction</w:t>
      </w:r>
    </w:p>
    <w:p w14:paraId="1EE585EB" w14:textId="77777777" w:rsidR="00B1745C" w:rsidRPr="00F1540F" w:rsidRDefault="00B1745C" w:rsidP="00B1745C">
      <w:pPr>
        <w:rPr>
          <w:rFonts w:ascii="Verdana" w:hAnsi="Verdana"/>
          <w:sz w:val="22"/>
          <w:szCs w:val="22"/>
        </w:rPr>
      </w:pPr>
      <w:r w:rsidRPr="00F1540F">
        <w:rPr>
          <w:rFonts w:ascii="Verdana" w:hAnsi="Verdana"/>
          <w:sz w:val="22"/>
          <w:szCs w:val="22"/>
        </w:rPr>
        <w:tab/>
        <w:t>b</w:t>
      </w:r>
      <w:r w:rsidR="008472E1">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Understand interior of form vs. exterior</w:t>
      </w:r>
    </w:p>
    <w:p w14:paraId="664F3BEB" w14:textId="77777777" w:rsidR="00B1745C" w:rsidRPr="00F1540F" w:rsidRDefault="00B1745C" w:rsidP="00B1745C">
      <w:pPr>
        <w:ind w:left="720"/>
        <w:rPr>
          <w:rFonts w:ascii="Verdana" w:hAnsi="Verdana"/>
          <w:sz w:val="22"/>
          <w:szCs w:val="22"/>
        </w:rPr>
      </w:pPr>
      <w:r w:rsidRPr="00F1540F">
        <w:rPr>
          <w:rFonts w:ascii="Verdana" w:hAnsi="Verdana"/>
          <w:sz w:val="22"/>
          <w:szCs w:val="22"/>
        </w:rPr>
        <w:t>c</w:t>
      </w:r>
      <w:r w:rsidR="008472E1">
        <w:rPr>
          <w:rFonts w:ascii="Verdana" w:hAnsi="Verdana"/>
          <w:sz w:val="22"/>
          <w:szCs w:val="22"/>
        </w:rPr>
        <w:t>.</w:t>
      </w:r>
      <w:r w:rsidRPr="00F1540F">
        <w:rPr>
          <w:rFonts w:ascii="Verdana" w:hAnsi="Verdana"/>
          <w:sz w:val="22"/>
          <w:szCs w:val="22"/>
        </w:rPr>
        <w:t xml:space="preserve"> Look at PowerPoint of artists that work with slab</w:t>
      </w:r>
      <w:r w:rsidR="000C7CF0">
        <w:rPr>
          <w:rFonts w:ascii="Verdana" w:hAnsi="Verdana"/>
          <w:sz w:val="22"/>
          <w:szCs w:val="22"/>
        </w:rPr>
        <w:t xml:space="preserve"> *GL</w:t>
      </w:r>
      <w:r w:rsidRPr="00F1540F">
        <w:rPr>
          <w:rFonts w:ascii="Verdana" w:hAnsi="Verdana"/>
          <w:sz w:val="22"/>
          <w:szCs w:val="22"/>
        </w:rPr>
        <w:t xml:space="preserve"> </w:t>
      </w:r>
    </w:p>
    <w:p w14:paraId="08BAA561" w14:textId="77777777" w:rsidR="00B1745C" w:rsidRDefault="00B1745C" w:rsidP="00B1745C">
      <w:pPr>
        <w:ind w:firstLine="720"/>
        <w:rPr>
          <w:rFonts w:ascii="Verdana" w:hAnsi="Verdana"/>
          <w:sz w:val="22"/>
          <w:szCs w:val="22"/>
        </w:rPr>
      </w:pPr>
      <w:r w:rsidRPr="00F1540F">
        <w:rPr>
          <w:rFonts w:ascii="Verdana" w:hAnsi="Verdana"/>
          <w:sz w:val="22"/>
          <w:szCs w:val="22"/>
        </w:rPr>
        <w:t>d</w:t>
      </w:r>
      <w:r w:rsidR="008472E1">
        <w:rPr>
          <w:rFonts w:ascii="Verdana" w:hAnsi="Verdana"/>
          <w:sz w:val="22"/>
          <w:szCs w:val="22"/>
        </w:rPr>
        <w:t>.</w:t>
      </w:r>
      <w:r w:rsidRPr="00F1540F">
        <w:rPr>
          <w:rFonts w:ascii="Verdana" w:hAnsi="Verdana"/>
          <w:sz w:val="22"/>
          <w:szCs w:val="22"/>
        </w:rPr>
        <w:t xml:space="preserve"> Create slab artwork</w:t>
      </w:r>
    </w:p>
    <w:p w14:paraId="7B672924" w14:textId="77777777" w:rsidR="00FE71ED" w:rsidRPr="00F1540F" w:rsidRDefault="00FE71ED" w:rsidP="00B1745C">
      <w:pPr>
        <w:ind w:firstLine="720"/>
        <w:rPr>
          <w:rFonts w:ascii="Verdana" w:hAnsi="Verdana"/>
          <w:sz w:val="22"/>
          <w:szCs w:val="22"/>
        </w:rPr>
      </w:pPr>
      <w:r>
        <w:rPr>
          <w:rFonts w:ascii="Verdana" w:hAnsi="Verdana"/>
          <w:sz w:val="22"/>
          <w:szCs w:val="22"/>
        </w:rPr>
        <w:t>e. Create a textured surface</w:t>
      </w:r>
    </w:p>
    <w:p w14:paraId="3FA23F0B" w14:textId="77777777" w:rsidR="00B1745C" w:rsidRPr="00F1540F" w:rsidRDefault="00FE71ED" w:rsidP="00B1745C">
      <w:pPr>
        <w:ind w:firstLine="720"/>
        <w:rPr>
          <w:rFonts w:ascii="Verdana" w:hAnsi="Verdana"/>
          <w:sz w:val="22"/>
          <w:szCs w:val="22"/>
        </w:rPr>
      </w:pPr>
      <w:r>
        <w:rPr>
          <w:rFonts w:ascii="Verdana" w:hAnsi="Verdana"/>
          <w:sz w:val="22"/>
          <w:szCs w:val="22"/>
        </w:rPr>
        <w:t>f</w:t>
      </w:r>
      <w:r w:rsidR="008472E1">
        <w:rPr>
          <w:rFonts w:ascii="Verdana" w:hAnsi="Verdana"/>
          <w:sz w:val="22"/>
          <w:szCs w:val="22"/>
        </w:rPr>
        <w:t>.</w:t>
      </w:r>
      <w:r w:rsidR="00B1745C" w:rsidRPr="00F1540F">
        <w:rPr>
          <w:rFonts w:ascii="Verdana" w:hAnsi="Verdana"/>
          <w:sz w:val="22"/>
          <w:szCs w:val="22"/>
        </w:rPr>
        <w:t xml:space="preserve"> Use critical thinking skills to critique art work</w:t>
      </w:r>
    </w:p>
    <w:p w14:paraId="4E59514D" w14:textId="77777777" w:rsidR="00B1745C" w:rsidRPr="00F1540F" w:rsidRDefault="00FE71ED" w:rsidP="00B1745C">
      <w:pPr>
        <w:ind w:firstLine="720"/>
        <w:rPr>
          <w:rFonts w:ascii="Verdana" w:hAnsi="Verdana"/>
          <w:sz w:val="22"/>
          <w:szCs w:val="22"/>
        </w:rPr>
      </w:pPr>
      <w:r>
        <w:rPr>
          <w:rFonts w:ascii="Verdana" w:hAnsi="Verdana"/>
          <w:sz w:val="22"/>
          <w:szCs w:val="22"/>
        </w:rPr>
        <w:t>g</w:t>
      </w:r>
      <w:r w:rsidR="008472E1">
        <w:rPr>
          <w:rFonts w:ascii="Verdana" w:hAnsi="Verdana"/>
          <w:sz w:val="22"/>
          <w:szCs w:val="22"/>
        </w:rPr>
        <w:t>.</w:t>
      </w:r>
      <w:r w:rsidR="000C7CF0">
        <w:rPr>
          <w:rFonts w:ascii="Verdana" w:hAnsi="Verdana"/>
          <w:sz w:val="22"/>
          <w:szCs w:val="22"/>
        </w:rPr>
        <w:t xml:space="preserve"> </w:t>
      </w:r>
      <w:r w:rsidR="00B1745C" w:rsidRPr="00F1540F">
        <w:rPr>
          <w:rFonts w:ascii="Verdana" w:hAnsi="Verdana"/>
          <w:sz w:val="22"/>
          <w:szCs w:val="22"/>
        </w:rPr>
        <w:t xml:space="preserve"> Look at work of John Mason, Richard </w:t>
      </w:r>
      <w:proofErr w:type="spellStart"/>
      <w:r w:rsidR="00B1745C" w:rsidRPr="00F1540F">
        <w:rPr>
          <w:rFonts w:ascii="Verdana" w:hAnsi="Verdana"/>
          <w:sz w:val="22"/>
          <w:szCs w:val="22"/>
        </w:rPr>
        <w:t>Notkin</w:t>
      </w:r>
      <w:proofErr w:type="spellEnd"/>
      <w:r w:rsidR="000C7CF0">
        <w:rPr>
          <w:rFonts w:ascii="Verdana" w:hAnsi="Verdana"/>
          <w:sz w:val="22"/>
          <w:szCs w:val="22"/>
        </w:rPr>
        <w:t xml:space="preserve"> *GL</w:t>
      </w:r>
    </w:p>
    <w:p w14:paraId="5390DBAD" w14:textId="77777777" w:rsidR="00B1745C" w:rsidRPr="00F1540F" w:rsidRDefault="008472E1"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Assessment: rubric on slab; group critique</w:t>
      </w:r>
    </w:p>
    <w:p w14:paraId="77485A7B" w14:textId="77777777" w:rsidR="000C0A4B" w:rsidRPr="00F1540F" w:rsidRDefault="008472E1" w:rsidP="000C0A4B">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Outcomes: 1,2,3,5</w:t>
      </w:r>
    </w:p>
    <w:p w14:paraId="2DC40A55" w14:textId="77777777" w:rsidR="00B1745C" w:rsidRDefault="00B1745C" w:rsidP="000C0A4B">
      <w:pPr>
        <w:ind w:left="540"/>
        <w:rPr>
          <w:rFonts w:ascii="Verdana" w:hAnsi="Verdana"/>
          <w:sz w:val="22"/>
          <w:szCs w:val="22"/>
        </w:rPr>
      </w:pPr>
    </w:p>
    <w:p w14:paraId="54CD3D36" w14:textId="77777777" w:rsidR="00492D10" w:rsidRPr="00F1540F" w:rsidRDefault="00492D10" w:rsidP="00C41D20">
      <w:pPr>
        <w:rPr>
          <w:rFonts w:ascii="Verdana" w:hAnsi="Verdana"/>
          <w:sz w:val="22"/>
          <w:szCs w:val="22"/>
        </w:rPr>
      </w:pPr>
      <w:bookmarkStart w:id="0" w:name="_GoBack"/>
      <w:bookmarkEnd w:id="0"/>
    </w:p>
    <w:p w14:paraId="60B234C1" w14:textId="77777777" w:rsidR="00B1745C" w:rsidRPr="002E1F90" w:rsidRDefault="00B1745C" w:rsidP="00B1745C">
      <w:pPr>
        <w:rPr>
          <w:rFonts w:ascii="Verdana" w:hAnsi="Verdana"/>
          <w:sz w:val="22"/>
          <w:szCs w:val="22"/>
        </w:rPr>
      </w:pPr>
      <w:r w:rsidRPr="00F1540F">
        <w:rPr>
          <w:rFonts w:ascii="Verdana" w:hAnsi="Verdana"/>
          <w:sz w:val="22"/>
          <w:szCs w:val="22"/>
        </w:rPr>
        <w:lastRenderedPageBreak/>
        <w:t>9</w:t>
      </w:r>
      <w:r w:rsidR="00B303A7">
        <w:rPr>
          <w:rFonts w:ascii="Verdana" w:hAnsi="Verdana"/>
          <w:sz w:val="22"/>
          <w:szCs w:val="22"/>
        </w:rPr>
        <w:t xml:space="preserve">. </w:t>
      </w:r>
      <w:r w:rsidRPr="00F1540F">
        <w:rPr>
          <w:rFonts w:ascii="Verdana" w:hAnsi="Verdana"/>
          <w:b/>
          <w:sz w:val="22"/>
          <w:szCs w:val="22"/>
        </w:rPr>
        <w:t xml:space="preserve"> </w:t>
      </w:r>
      <w:r w:rsidRPr="002E1F90">
        <w:rPr>
          <w:rFonts w:ascii="Verdana" w:hAnsi="Verdana"/>
          <w:sz w:val="22"/>
          <w:szCs w:val="22"/>
        </w:rPr>
        <w:t xml:space="preserve">Modeling </w:t>
      </w:r>
      <w:r w:rsidR="00B303A7">
        <w:rPr>
          <w:rFonts w:ascii="Verdana" w:hAnsi="Verdana"/>
          <w:sz w:val="22"/>
          <w:szCs w:val="22"/>
        </w:rPr>
        <w:t>(2 weeks)</w:t>
      </w:r>
    </w:p>
    <w:p w14:paraId="2F9EBEC9" w14:textId="77777777" w:rsidR="000C0A4B" w:rsidRPr="00F1540F" w:rsidRDefault="000C0A4B" w:rsidP="00B1745C">
      <w:pPr>
        <w:rPr>
          <w:rFonts w:ascii="Verdana" w:hAnsi="Verdana"/>
          <w:sz w:val="22"/>
          <w:szCs w:val="22"/>
        </w:rPr>
      </w:pPr>
    </w:p>
    <w:p w14:paraId="7809E35B" w14:textId="77777777" w:rsidR="00B1745C" w:rsidRPr="001D4469" w:rsidRDefault="00B1745C" w:rsidP="001D4469">
      <w:pPr>
        <w:pStyle w:val="ListParagraph"/>
        <w:numPr>
          <w:ilvl w:val="0"/>
          <w:numId w:val="4"/>
        </w:numPr>
        <w:rPr>
          <w:rFonts w:ascii="Verdana" w:hAnsi="Verdana"/>
          <w:sz w:val="22"/>
          <w:szCs w:val="22"/>
        </w:rPr>
      </w:pPr>
      <w:r w:rsidRPr="001D4469">
        <w:rPr>
          <w:rFonts w:ascii="Verdana" w:hAnsi="Verdana"/>
          <w:sz w:val="22"/>
          <w:szCs w:val="22"/>
        </w:rPr>
        <w:t xml:space="preserve">Instruction and implementation of </w:t>
      </w:r>
      <w:r w:rsidR="002A4BAD" w:rsidRPr="001D4469">
        <w:rPr>
          <w:rFonts w:ascii="Verdana" w:hAnsi="Verdana"/>
          <w:sz w:val="22"/>
          <w:szCs w:val="22"/>
        </w:rPr>
        <w:t xml:space="preserve">sculpting </w:t>
      </w:r>
      <w:r w:rsidRPr="001D4469">
        <w:rPr>
          <w:rFonts w:ascii="Verdana" w:hAnsi="Verdana"/>
          <w:sz w:val="22"/>
          <w:szCs w:val="22"/>
        </w:rPr>
        <w:t>method of working</w:t>
      </w:r>
      <w:r w:rsidR="001D4469" w:rsidRPr="001D4469">
        <w:rPr>
          <w:rFonts w:ascii="Verdana" w:hAnsi="Verdana"/>
          <w:sz w:val="22"/>
          <w:szCs w:val="22"/>
        </w:rPr>
        <w:t xml:space="preserve"> by creating a </w:t>
      </w:r>
    </w:p>
    <w:p w14:paraId="2E641F0F" w14:textId="77777777" w:rsidR="001D4469" w:rsidRPr="00C41D20" w:rsidRDefault="001D4469" w:rsidP="00C41D20">
      <w:pPr>
        <w:pStyle w:val="ListParagraph"/>
        <w:ind w:left="1050"/>
        <w:rPr>
          <w:rFonts w:ascii="Verdana" w:hAnsi="Verdana"/>
          <w:sz w:val="22"/>
          <w:szCs w:val="22"/>
        </w:rPr>
      </w:pPr>
      <w:r>
        <w:rPr>
          <w:rFonts w:ascii="Verdana" w:hAnsi="Verdana"/>
          <w:sz w:val="22"/>
          <w:szCs w:val="22"/>
        </w:rPr>
        <w:t>Sculptural form based on an organic object</w:t>
      </w:r>
    </w:p>
    <w:p w14:paraId="520845CF" w14:textId="77777777" w:rsidR="00B1745C" w:rsidRPr="00F1540F" w:rsidRDefault="00B1745C" w:rsidP="00B1745C">
      <w:pPr>
        <w:rPr>
          <w:rFonts w:ascii="Verdana" w:hAnsi="Verdana"/>
          <w:sz w:val="22"/>
          <w:szCs w:val="22"/>
        </w:rPr>
      </w:pPr>
      <w:r w:rsidRPr="00F1540F">
        <w:rPr>
          <w:rFonts w:ascii="Verdana" w:hAnsi="Verdana"/>
          <w:sz w:val="22"/>
          <w:szCs w:val="22"/>
        </w:rPr>
        <w:tab/>
        <w:t>b</w:t>
      </w:r>
      <w:r w:rsidR="00B303A7">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 xml:space="preserve">Look at PowerPoint of artists that work with </w:t>
      </w:r>
      <w:r w:rsidR="008345C2">
        <w:rPr>
          <w:rFonts w:ascii="Verdana" w:hAnsi="Verdana"/>
          <w:sz w:val="22"/>
          <w:szCs w:val="22"/>
        </w:rPr>
        <w:t xml:space="preserve">modeling </w:t>
      </w:r>
      <w:r w:rsidRPr="00F1540F">
        <w:rPr>
          <w:rFonts w:ascii="Verdana" w:hAnsi="Verdana"/>
          <w:sz w:val="22"/>
          <w:szCs w:val="22"/>
        </w:rPr>
        <w:t>method</w:t>
      </w:r>
      <w:r w:rsidR="000C7CF0">
        <w:rPr>
          <w:rFonts w:ascii="Verdana" w:hAnsi="Verdana"/>
          <w:sz w:val="22"/>
          <w:szCs w:val="22"/>
        </w:rPr>
        <w:t xml:space="preserve"> *GL</w:t>
      </w:r>
    </w:p>
    <w:p w14:paraId="226AFB5B" w14:textId="77777777" w:rsidR="00B1745C" w:rsidRPr="00F1540F" w:rsidRDefault="00B1745C" w:rsidP="00B1745C">
      <w:pPr>
        <w:rPr>
          <w:rFonts w:ascii="Verdana" w:hAnsi="Verdana"/>
          <w:sz w:val="22"/>
          <w:szCs w:val="22"/>
        </w:rPr>
      </w:pPr>
      <w:r w:rsidRPr="00F1540F">
        <w:rPr>
          <w:rFonts w:ascii="Verdana" w:hAnsi="Verdana"/>
          <w:sz w:val="22"/>
          <w:szCs w:val="22"/>
        </w:rPr>
        <w:tab/>
        <w:t>c</w:t>
      </w:r>
      <w:r w:rsidR="00B303A7">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Understand how to connect form with function in functional work</w:t>
      </w:r>
    </w:p>
    <w:p w14:paraId="7D398DC6" w14:textId="77777777" w:rsidR="00B1745C" w:rsidRPr="00F1540F" w:rsidRDefault="00B1745C" w:rsidP="00B1745C">
      <w:pPr>
        <w:rPr>
          <w:rFonts w:ascii="Verdana" w:hAnsi="Verdana"/>
          <w:sz w:val="22"/>
          <w:szCs w:val="22"/>
        </w:rPr>
      </w:pPr>
      <w:r w:rsidRPr="00F1540F">
        <w:rPr>
          <w:rFonts w:ascii="Verdana" w:hAnsi="Verdana"/>
          <w:sz w:val="22"/>
          <w:szCs w:val="22"/>
        </w:rPr>
        <w:tab/>
        <w:t>d</w:t>
      </w:r>
      <w:r w:rsidR="00B303A7">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Use of texture to address surface of artwork</w:t>
      </w:r>
    </w:p>
    <w:p w14:paraId="2400DC38" w14:textId="77777777" w:rsidR="00B1745C" w:rsidRPr="00F1540F" w:rsidRDefault="00B1745C" w:rsidP="00B1745C">
      <w:pPr>
        <w:rPr>
          <w:rFonts w:ascii="Verdana" w:hAnsi="Verdana"/>
          <w:sz w:val="22"/>
          <w:szCs w:val="22"/>
        </w:rPr>
      </w:pPr>
      <w:r w:rsidRPr="00F1540F">
        <w:rPr>
          <w:rFonts w:ascii="Verdana" w:hAnsi="Verdana"/>
          <w:sz w:val="22"/>
          <w:szCs w:val="22"/>
        </w:rPr>
        <w:tab/>
        <w:t>e</w:t>
      </w:r>
      <w:r w:rsidR="00B303A7">
        <w:rPr>
          <w:rFonts w:ascii="Verdana" w:hAnsi="Verdana"/>
          <w:sz w:val="22"/>
          <w:szCs w:val="22"/>
        </w:rPr>
        <w:t>.</w:t>
      </w:r>
      <w:r w:rsidRPr="00F1540F">
        <w:rPr>
          <w:rFonts w:ascii="Verdana" w:hAnsi="Verdana"/>
          <w:sz w:val="22"/>
          <w:szCs w:val="22"/>
        </w:rPr>
        <w:t xml:space="preserve"> Use critical thinking skills to critique art work</w:t>
      </w:r>
    </w:p>
    <w:p w14:paraId="500D0A6A" w14:textId="77777777" w:rsidR="00B1745C" w:rsidRPr="00F1540F" w:rsidRDefault="00B303A7"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Assessment: rubric on slab; group critique</w:t>
      </w:r>
    </w:p>
    <w:p w14:paraId="1F555595" w14:textId="77777777" w:rsidR="00B1745C" w:rsidRPr="00F1540F" w:rsidRDefault="00B303A7" w:rsidP="00B303A7">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Outcomes: 1,2,3,5</w:t>
      </w:r>
      <w:r w:rsidR="000C0A4B" w:rsidRPr="00F1540F">
        <w:rPr>
          <w:rFonts w:ascii="Verdana" w:hAnsi="Verdana"/>
          <w:sz w:val="22"/>
          <w:szCs w:val="22"/>
        </w:rPr>
        <w:t>(2 weeks)</w:t>
      </w:r>
    </w:p>
    <w:p w14:paraId="27C0FD23" w14:textId="77777777" w:rsidR="000C0A4B" w:rsidRPr="00F1540F" w:rsidRDefault="000C0A4B" w:rsidP="00DA5748">
      <w:pPr>
        <w:ind w:left="720"/>
        <w:rPr>
          <w:rFonts w:ascii="Verdana" w:hAnsi="Verdana"/>
          <w:sz w:val="22"/>
          <w:szCs w:val="22"/>
        </w:rPr>
      </w:pPr>
    </w:p>
    <w:p w14:paraId="31BBF08C" w14:textId="77777777" w:rsidR="00B1745C" w:rsidRPr="002E1F90" w:rsidRDefault="00B1745C" w:rsidP="00B1745C">
      <w:pPr>
        <w:rPr>
          <w:rFonts w:ascii="Verdana" w:hAnsi="Verdana"/>
          <w:sz w:val="22"/>
          <w:szCs w:val="22"/>
        </w:rPr>
      </w:pPr>
      <w:r w:rsidRPr="00F1540F">
        <w:rPr>
          <w:rFonts w:ascii="Verdana" w:hAnsi="Verdana"/>
          <w:sz w:val="22"/>
          <w:szCs w:val="22"/>
        </w:rPr>
        <w:t>10</w:t>
      </w:r>
      <w:r w:rsidR="00B303A7">
        <w:rPr>
          <w:rFonts w:ascii="Verdana" w:hAnsi="Verdana"/>
          <w:sz w:val="22"/>
          <w:szCs w:val="22"/>
        </w:rPr>
        <w:t>.</w:t>
      </w:r>
      <w:r w:rsidRPr="00F1540F">
        <w:rPr>
          <w:rFonts w:ascii="Verdana" w:hAnsi="Verdana"/>
          <w:sz w:val="22"/>
          <w:szCs w:val="22"/>
        </w:rPr>
        <w:t xml:space="preserve"> </w:t>
      </w:r>
      <w:r w:rsidRPr="002E1F90">
        <w:rPr>
          <w:rFonts w:ascii="Verdana" w:hAnsi="Verdana"/>
          <w:sz w:val="22"/>
          <w:szCs w:val="22"/>
        </w:rPr>
        <w:t>Functio</w:t>
      </w:r>
      <w:r w:rsidR="00DA5748" w:rsidRPr="002E1F90">
        <w:rPr>
          <w:rFonts w:ascii="Verdana" w:hAnsi="Verdana"/>
          <w:sz w:val="22"/>
          <w:szCs w:val="22"/>
        </w:rPr>
        <w:t>n</w:t>
      </w:r>
      <w:r w:rsidRPr="002E1F90">
        <w:rPr>
          <w:rFonts w:ascii="Verdana" w:hAnsi="Verdana"/>
          <w:sz w:val="22"/>
          <w:szCs w:val="22"/>
        </w:rPr>
        <w:t>al work: Tea Pot</w:t>
      </w:r>
      <w:r w:rsidR="00B303A7">
        <w:rPr>
          <w:rFonts w:ascii="Verdana" w:hAnsi="Verdana"/>
          <w:sz w:val="22"/>
          <w:szCs w:val="22"/>
        </w:rPr>
        <w:t xml:space="preserve"> (2-3 weeks)</w:t>
      </w:r>
    </w:p>
    <w:p w14:paraId="1207F39E" w14:textId="77777777" w:rsidR="00B1745C" w:rsidRPr="00F1540F" w:rsidRDefault="00B303A7" w:rsidP="00B1745C">
      <w:pPr>
        <w:rPr>
          <w:rFonts w:ascii="Verdana" w:hAnsi="Verdana"/>
          <w:sz w:val="22"/>
          <w:szCs w:val="22"/>
        </w:rPr>
      </w:pPr>
      <w:r>
        <w:rPr>
          <w:rFonts w:ascii="Verdana" w:hAnsi="Verdana"/>
          <w:sz w:val="22"/>
          <w:szCs w:val="22"/>
        </w:rPr>
        <w:t xml:space="preserve">        </w:t>
      </w:r>
      <w:r w:rsidR="000C7CF0">
        <w:rPr>
          <w:rFonts w:ascii="Verdana" w:hAnsi="Verdana"/>
          <w:sz w:val="22"/>
          <w:szCs w:val="22"/>
        </w:rPr>
        <w:t xml:space="preserve"> </w:t>
      </w:r>
      <w:r w:rsidR="00B1745C" w:rsidRPr="002E1F90">
        <w:rPr>
          <w:rFonts w:ascii="Verdana" w:hAnsi="Verdana"/>
          <w:sz w:val="22"/>
          <w:szCs w:val="22"/>
        </w:rPr>
        <w:t>a</w:t>
      </w:r>
      <w:r>
        <w:rPr>
          <w:rFonts w:ascii="Verdana" w:hAnsi="Verdana"/>
          <w:sz w:val="22"/>
          <w:szCs w:val="22"/>
        </w:rPr>
        <w:t>. V</w:t>
      </w:r>
      <w:r w:rsidR="00B1745C" w:rsidRPr="002E1F90">
        <w:rPr>
          <w:rFonts w:ascii="Verdana" w:hAnsi="Verdana"/>
          <w:sz w:val="22"/>
          <w:szCs w:val="22"/>
        </w:rPr>
        <w:t>iew images in a PowerPoint of</w:t>
      </w:r>
      <w:r w:rsidR="00B1745C" w:rsidRPr="00F1540F">
        <w:rPr>
          <w:rFonts w:ascii="Verdana" w:hAnsi="Verdana"/>
          <w:sz w:val="22"/>
          <w:szCs w:val="22"/>
        </w:rPr>
        <w:t xml:space="preserve"> various tea pots </w:t>
      </w:r>
      <w:r w:rsidR="000C7CF0">
        <w:rPr>
          <w:rFonts w:ascii="Verdana" w:hAnsi="Verdana"/>
          <w:sz w:val="22"/>
          <w:szCs w:val="22"/>
        </w:rPr>
        <w:t>*GL</w:t>
      </w:r>
      <w:r w:rsidR="00B1745C" w:rsidRPr="00F1540F">
        <w:rPr>
          <w:rFonts w:ascii="Verdana" w:hAnsi="Verdana"/>
          <w:sz w:val="22"/>
          <w:szCs w:val="22"/>
        </w:rPr>
        <w:t>.</w:t>
      </w:r>
    </w:p>
    <w:p w14:paraId="5619B62F" w14:textId="77777777" w:rsidR="00B1745C" w:rsidRPr="00F1540F" w:rsidRDefault="00B1745C" w:rsidP="00B1745C">
      <w:pPr>
        <w:ind w:firstLine="720"/>
        <w:rPr>
          <w:rFonts w:ascii="Verdana" w:hAnsi="Verdana"/>
          <w:sz w:val="22"/>
          <w:szCs w:val="22"/>
        </w:rPr>
      </w:pPr>
      <w:r w:rsidRPr="00F1540F">
        <w:rPr>
          <w:rFonts w:ascii="Verdana" w:hAnsi="Verdana"/>
          <w:sz w:val="22"/>
          <w:szCs w:val="22"/>
        </w:rPr>
        <w:t>b</w:t>
      </w:r>
      <w:r w:rsidR="00B303A7">
        <w:rPr>
          <w:rFonts w:ascii="Verdana" w:hAnsi="Verdana"/>
          <w:sz w:val="22"/>
          <w:szCs w:val="22"/>
        </w:rPr>
        <w:t>.</w:t>
      </w:r>
      <w:r w:rsidRPr="00F1540F">
        <w:rPr>
          <w:rFonts w:ascii="Verdana" w:hAnsi="Verdana"/>
          <w:sz w:val="22"/>
          <w:szCs w:val="22"/>
        </w:rPr>
        <w:t xml:space="preserve"> Create sketches for a teapot that is functional: spout, lid, feet</w:t>
      </w:r>
    </w:p>
    <w:p w14:paraId="336F1559" w14:textId="77777777" w:rsidR="00B1745C" w:rsidRPr="00F1540F" w:rsidRDefault="00B303A7" w:rsidP="00B1745C">
      <w:pPr>
        <w:rPr>
          <w:rFonts w:ascii="Verdana" w:hAnsi="Verdana"/>
          <w:sz w:val="22"/>
          <w:szCs w:val="22"/>
        </w:rPr>
      </w:pPr>
      <w:r>
        <w:rPr>
          <w:rFonts w:ascii="Verdana" w:hAnsi="Verdana"/>
          <w:sz w:val="22"/>
          <w:szCs w:val="22"/>
        </w:rPr>
        <w:tab/>
        <w:t>c.</w:t>
      </w:r>
      <w:r w:rsidR="00B1745C" w:rsidRPr="00F1540F">
        <w:rPr>
          <w:rFonts w:ascii="Verdana" w:hAnsi="Verdana"/>
          <w:sz w:val="22"/>
          <w:szCs w:val="22"/>
        </w:rPr>
        <w:t xml:space="preserve"> Determine what method/methods of construction is best for chosen </w:t>
      </w:r>
      <w:r>
        <w:rPr>
          <w:rFonts w:ascii="Verdana" w:hAnsi="Verdana"/>
          <w:sz w:val="22"/>
          <w:szCs w:val="22"/>
        </w:rPr>
        <w:t>form</w:t>
      </w:r>
      <w:r w:rsidR="000C7CF0">
        <w:rPr>
          <w:rFonts w:ascii="Verdana" w:hAnsi="Verdana"/>
          <w:sz w:val="22"/>
          <w:szCs w:val="22"/>
        </w:rPr>
        <w:t>.</w:t>
      </w:r>
    </w:p>
    <w:p w14:paraId="4792BCDE" w14:textId="77777777" w:rsidR="00B1745C" w:rsidRPr="00F1540F" w:rsidRDefault="00B303A7" w:rsidP="00B1745C">
      <w:pPr>
        <w:rPr>
          <w:rFonts w:ascii="Verdana" w:hAnsi="Verdana"/>
          <w:sz w:val="22"/>
          <w:szCs w:val="22"/>
        </w:rPr>
      </w:pPr>
      <w:r>
        <w:rPr>
          <w:rFonts w:ascii="Verdana" w:hAnsi="Verdana"/>
          <w:sz w:val="22"/>
          <w:szCs w:val="22"/>
        </w:rPr>
        <w:tab/>
        <w:t>d.</w:t>
      </w:r>
      <w:r w:rsidR="00B1745C" w:rsidRPr="00F1540F">
        <w:rPr>
          <w:rFonts w:ascii="Verdana" w:hAnsi="Verdana"/>
          <w:sz w:val="22"/>
          <w:szCs w:val="22"/>
        </w:rPr>
        <w:t xml:space="preserve"> Use critical thinking skills to critique art work</w:t>
      </w:r>
    </w:p>
    <w:p w14:paraId="636459B4" w14:textId="77777777" w:rsidR="00B1745C" w:rsidRPr="00F1540F" w:rsidRDefault="00B303A7"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 xml:space="preserve">Assessment: rubric on series; group critique </w:t>
      </w:r>
    </w:p>
    <w:p w14:paraId="1BD22C0E" w14:textId="77777777" w:rsidR="00B1745C" w:rsidRDefault="00B303A7" w:rsidP="00B303A7">
      <w:pPr>
        <w:rPr>
          <w:rFonts w:ascii="Verdana" w:hAnsi="Verdana"/>
          <w:sz w:val="22"/>
          <w:szCs w:val="22"/>
        </w:rPr>
      </w:pPr>
      <w:r>
        <w:rPr>
          <w:rFonts w:ascii="Verdana" w:hAnsi="Verdana"/>
          <w:sz w:val="22"/>
          <w:szCs w:val="22"/>
        </w:rPr>
        <w:t xml:space="preserve">     </w:t>
      </w:r>
      <w:r w:rsidR="00B1745C" w:rsidRPr="00B303A7">
        <w:rPr>
          <w:rFonts w:ascii="Verdana" w:hAnsi="Verdana"/>
          <w:sz w:val="22"/>
          <w:szCs w:val="22"/>
        </w:rPr>
        <w:t>Outcomes: 1,2,3,5</w:t>
      </w:r>
      <w:r w:rsidR="000C0A4B" w:rsidRPr="00B303A7">
        <w:rPr>
          <w:rFonts w:ascii="Verdana" w:hAnsi="Verdana"/>
          <w:sz w:val="22"/>
          <w:szCs w:val="22"/>
        </w:rPr>
        <w:t xml:space="preserve"> </w:t>
      </w:r>
    </w:p>
    <w:p w14:paraId="68F0CA82" w14:textId="77777777" w:rsidR="00B303A7" w:rsidRPr="00F1540F" w:rsidRDefault="00B303A7" w:rsidP="00B303A7">
      <w:pPr>
        <w:rPr>
          <w:rFonts w:ascii="Verdana" w:hAnsi="Verdana"/>
          <w:sz w:val="22"/>
          <w:szCs w:val="22"/>
        </w:rPr>
      </w:pPr>
    </w:p>
    <w:p w14:paraId="7895CA9E" w14:textId="77777777" w:rsidR="000C0A4B" w:rsidRPr="002E1F90" w:rsidRDefault="00B1745C" w:rsidP="00B1745C">
      <w:pPr>
        <w:rPr>
          <w:rFonts w:ascii="Verdana" w:hAnsi="Verdana"/>
          <w:sz w:val="22"/>
          <w:szCs w:val="22"/>
        </w:rPr>
      </w:pPr>
      <w:r w:rsidRPr="00F1540F">
        <w:rPr>
          <w:rFonts w:ascii="Verdana" w:hAnsi="Verdana"/>
          <w:sz w:val="22"/>
          <w:szCs w:val="22"/>
        </w:rPr>
        <w:t>11</w:t>
      </w:r>
      <w:r w:rsidR="00B303A7">
        <w:rPr>
          <w:rFonts w:ascii="Verdana" w:hAnsi="Verdana"/>
          <w:sz w:val="22"/>
          <w:szCs w:val="22"/>
        </w:rPr>
        <w:t>.</w:t>
      </w:r>
      <w:r w:rsidRPr="00F1540F">
        <w:rPr>
          <w:rFonts w:ascii="Verdana" w:hAnsi="Verdana"/>
          <w:sz w:val="22"/>
          <w:szCs w:val="22"/>
        </w:rPr>
        <w:t xml:space="preserve"> </w:t>
      </w:r>
      <w:r w:rsidRPr="002E1F90">
        <w:rPr>
          <w:rFonts w:ascii="Verdana" w:hAnsi="Verdana"/>
          <w:sz w:val="22"/>
          <w:szCs w:val="22"/>
        </w:rPr>
        <w:t>Sculptural form:</w:t>
      </w:r>
      <w:r w:rsidR="00276159" w:rsidRPr="002E1F90">
        <w:rPr>
          <w:rFonts w:ascii="Verdana" w:hAnsi="Verdana"/>
          <w:sz w:val="22"/>
          <w:szCs w:val="22"/>
        </w:rPr>
        <w:t xml:space="preserve"> </w:t>
      </w:r>
      <w:r w:rsidRPr="002E1F90">
        <w:rPr>
          <w:rFonts w:ascii="Verdana" w:hAnsi="Verdana"/>
          <w:sz w:val="22"/>
          <w:szCs w:val="22"/>
        </w:rPr>
        <w:t xml:space="preserve">shoes </w:t>
      </w:r>
      <w:r w:rsidR="00B303A7">
        <w:rPr>
          <w:rFonts w:ascii="Verdana" w:hAnsi="Verdana"/>
          <w:sz w:val="22"/>
          <w:szCs w:val="22"/>
        </w:rPr>
        <w:t>(2 -3 weeks)</w:t>
      </w:r>
    </w:p>
    <w:p w14:paraId="258B1718" w14:textId="77777777" w:rsidR="00B303A7" w:rsidRDefault="00B1745C" w:rsidP="00B303A7">
      <w:pPr>
        <w:ind w:left="720"/>
        <w:rPr>
          <w:rFonts w:ascii="Verdana" w:hAnsi="Verdana"/>
          <w:sz w:val="22"/>
          <w:szCs w:val="22"/>
        </w:rPr>
      </w:pPr>
      <w:r w:rsidRPr="00F1540F">
        <w:rPr>
          <w:rFonts w:ascii="Verdana" w:hAnsi="Verdana"/>
          <w:sz w:val="22"/>
          <w:szCs w:val="22"/>
        </w:rPr>
        <w:t>a</w:t>
      </w:r>
      <w:r w:rsidR="00B303A7">
        <w:rPr>
          <w:rFonts w:ascii="Verdana" w:hAnsi="Verdana"/>
          <w:sz w:val="22"/>
          <w:szCs w:val="22"/>
        </w:rPr>
        <w:t>.</w:t>
      </w:r>
      <w:r w:rsidRPr="00F1540F">
        <w:rPr>
          <w:rFonts w:ascii="Verdana" w:hAnsi="Verdana"/>
          <w:sz w:val="22"/>
          <w:szCs w:val="22"/>
        </w:rPr>
        <w:t xml:space="preserve"> </w:t>
      </w:r>
      <w:r w:rsidR="00B303A7">
        <w:rPr>
          <w:rFonts w:ascii="Verdana" w:hAnsi="Verdana"/>
          <w:sz w:val="22"/>
          <w:szCs w:val="22"/>
        </w:rPr>
        <w:t>Determine what method/methods is best for chosen form</w:t>
      </w:r>
    </w:p>
    <w:p w14:paraId="6401CBC2" w14:textId="77777777" w:rsidR="00B1745C" w:rsidRPr="00F1540F" w:rsidRDefault="00B1745C" w:rsidP="00B303A7">
      <w:pPr>
        <w:ind w:left="720"/>
        <w:rPr>
          <w:rFonts w:ascii="Verdana" w:hAnsi="Verdana"/>
          <w:sz w:val="22"/>
          <w:szCs w:val="22"/>
        </w:rPr>
      </w:pPr>
      <w:r w:rsidRPr="00F1540F">
        <w:rPr>
          <w:rFonts w:ascii="Verdana" w:hAnsi="Verdana"/>
          <w:sz w:val="22"/>
          <w:szCs w:val="22"/>
        </w:rPr>
        <w:t>b</w:t>
      </w:r>
      <w:r w:rsidR="000C7CF0">
        <w:rPr>
          <w:rFonts w:ascii="Verdana" w:hAnsi="Verdana"/>
          <w:sz w:val="22"/>
          <w:szCs w:val="22"/>
        </w:rPr>
        <w:t xml:space="preserve">. </w:t>
      </w:r>
      <w:r w:rsidR="00EB1C13">
        <w:rPr>
          <w:rFonts w:ascii="Verdana" w:hAnsi="Verdana"/>
          <w:sz w:val="22"/>
          <w:szCs w:val="22"/>
        </w:rPr>
        <w:t>D</w:t>
      </w:r>
      <w:r w:rsidR="000C7CF0">
        <w:rPr>
          <w:rFonts w:ascii="Verdana" w:hAnsi="Verdana"/>
          <w:sz w:val="22"/>
          <w:szCs w:val="22"/>
        </w:rPr>
        <w:t>i</w:t>
      </w:r>
      <w:r w:rsidR="00EB1C13">
        <w:rPr>
          <w:rFonts w:ascii="Verdana" w:hAnsi="Verdana"/>
          <w:sz w:val="22"/>
          <w:szCs w:val="22"/>
        </w:rPr>
        <w:t>scuss h</w:t>
      </w:r>
      <w:r w:rsidRPr="00F1540F">
        <w:rPr>
          <w:rFonts w:ascii="Verdana" w:hAnsi="Verdana"/>
          <w:sz w:val="22"/>
          <w:szCs w:val="22"/>
        </w:rPr>
        <w:t>ow to work with a three-dimensional form</w:t>
      </w:r>
    </w:p>
    <w:p w14:paraId="33F2BBBA" w14:textId="77777777" w:rsidR="00B1745C" w:rsidRPr="00F1540F" w:rsidRDefault="00B1745C" w:rsidP="00B1745C">
      <w:pPr>
        <w:ind w:left="720" w:firstLine="720"/>
        <w:rPr>
          <w:rFonts w:ascii="Verdana" w:hAnsi="Verdana"/>
          <w:sz w:val="22"/>
          <w:szCs w:val="22"/>
        </w:rPr>
      </w:pPr>
      <w:r w:rsidRPr="00F1540F">
        <w:rPr>
          <w:rFonts w:ascii="Verdana" w:hAnsi="Verdana"/>
          <w:sz w:val="22"/>
          <w:szCs w:val="22"/>
        </w:rPr>
        <w:t>-particular importance placed on how piece interacts with surface</w:t>
      </w:r>
    </w:p>
    <w:p w14:paraId="021897C8" w14:textId="77777777" w:rsidR="00B1745C" w:rsidRPr="00F1540F" w:rsidRDefault="00B1745C" w:rsidP="00B1745C">
      <w:pPr>
        <w:ind w:left="720" w:firstLine="720"/>
        <w:rPr>
          <w:rFonts w:ascii="Verdana" w:hAnsi="Verdana"/>
          <w:sz w:val="22"/>
          <w:szCs w:val="22"/>
        </w:rPr>
      </w:pPr>
      <w:r w:rsidRPr="00F1540F">
        <w:rPr>
          <w:rFonts w:ascii="Verdana" w:hAnsi="Verdana"/>
          <w:sz w:val="22"/>
          <w:szCs w:val="22"/>
        </w:rPr>
        <w:t>-discuss and understand working sculpturally</w:t>
      </w:r>
    </w:p>
    <w:p w14:paraId="04837288" w14:textId="77777777" w:rsidR="00B1745C" w:rsidRPr="00F1540F" w:rsidRDefault="00B1745C" w:rsidP="00EB1C13">
      <w:pPr>
        <w:rPr>
          <w:rFonts w:ascii="Verdana" w:hAnsi="Verdana"/>
          <w:sz w:val="22"/>
          <w:szCs w:val="22"/>
        </w:rPr>
      </w:pPr>
      <w:r w:rsidRPr="00F1540F">
        <w:rPr>
          <w:rFonts w:ascii="Verdana" w:hAnsi="Verdana"/>
          <w:sz w:val="22"/>
          <w:szCs w:val="22"/>
        </w:rPr>
        <w:tab/>
        <w:t>c</w:t>
      </w:r>
      <w:r w:rsidR="00B303A7">
        <w:rPr>
          <w:rFonts w:ascii="Verdana" w:hAnsi="Verdana"/>
          <w:sz w:val="22"/>
          <w:szCs w:val="22"/>
        </w:rPr>
        <w:t>.</w:t>
      </w:r>
      <w:r w:rsidR="000C7CF0">
        <w:rPr>
          <w:rFonts w:ascii="Verdana" w:hAnsi="Verdana"/>
          <w:sz w:val="22"/>
          <w:szCs w:val="22"/>
        </w:rPr>
        <w:t xml:space="preserve"> </w:t>
      </w:r>
      <w:r w:rsidRPr="00F1540F">
        <w:rPr>
          <w:rFonts w:ascii="Verdana" w:hAnsi="Verdana"/>
          <w:sz w:val="22"/>
          <w:szCs w:val="22"/>
        </w:rPr>
        <w:t>Create an artwork based on observation</w:t>
      </w:r>
      <w:r w:rsidR="000C0A4B" w:rsidRPr="00F1540F">
        <w:rPr>
          <w:rFonts w:ascii="Verdana" w:hAnsi="Verdana"/>
          <w:sz w:val="22"/>
          <w:szCs w:val="22"/>
        </w:rPr>
        <w:t>.</w:t>
      </w:r>
    </w:p>
    <w:p w14:paraId="41CD7897" w14:textId="77777777" w:rsidR="00B1745C" w:rsidRPr="00F1540F" w:rsidRDefault="00EB1C13" w:rsidP="00B1745C">
      <w:pPr>
        <w:ind w:firstLine="720"/>
        <w:rPr>
          <w:rFonts w:ascii="Verdana" w:hAnsi="Verdana"/>
          <w:sz w:val="22"/>
          <w:szCs w:val="22"/>
        </w:rPr>
      </w:pPr>
      <w:r>
        <w:rPr>
          <w:rFonts w:ascii="Verdana" w:hAnsi="Verdana"/>
          <w:sz w:val="22"/>
          <w:szCs w:val="22"/>
        </w:rPr>
        <w:t>d.</w:t>
      </w:r>
      <w:r w:rsidR="00B1745C" w:rsidRPr="00F1540F">
        <w:rPr>
          <w:rFonts w:ascii="Verdana" w:hAnsi="Verdana"/>
          <w:sz w:val="22"/>
          <w:szCs w:val="22"/>
        </w:rPr>
        <w:t xml:space="preserve"> Use critical thinking skills to critique art work</w:t>
      </w:r>
    </w:p>
    <w:p w14:paraId="029817A2" w14:textId="77777777" w:rsidR="00B1745C" w:rsidRPr="00F1540F" w:rsidRDefault="00EB1C13" w:rsidP="00B1745C">
      <w:pPr>
        <w:ind w:firstLine="720"/>
        <w:rPr>
          <w:rFonts w:ascii="Verdana" w:hAnsi="Verdana"/>
          <w:sz w:val="22"/>
          <w:szCs w:val="22"/>
        </w:rPr>
      </w:pPr>
      <w:r>
        <w:rPr>
          <w:rFonts w:ascii="Verdana" w:hAnsi="Verdana"/>
          <w:sz w:val="22"/>
          <w:szCs w:val="22"/>
        </w:rPr>
        <w:t xml:space="preserve">e. </w:t>
      </w:r>
      <w:r w:rsidR="00B1745C" w:rsidRPr="00F1540F">
        <w:rPr>
          <w:rFonts w:ascii="Verdana" w:hAnsi="Verdana"/>
          <w:sz w:val="22"/>
          <w:szCs w:val="22"/>
        </w:rPr>
        <w:t>Look at work of Marilyn Levine and Claus Oldenburg</w:t>
      </w:r>
      <w:r w:rsidR="000C7CF0">
        <w:rPr>
          <w:rFonts w:ascii="Verdana" w:hAnsi="Verdana"/>
          <w:sz w:val="22"/>
          <w:szCs w:val="22"/>
        </w:rPr>
        <w:t xml:space="preserve"> *GL</w:t>
      </w:r>
    </w:p>
    <w:p w14:paraId="1FCF63CA" w14:textId="77777777" w:rsidR="00B1745C" w:rsidRPr="00F1540F" w:rsidRDefault="00EB1C13"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Assessment: rubric on “sculpting from a source</w:t>
      </w:r>
      <w:proofErr w:type="gramStart"/>
      <w:r w:rsidR="00B1745C" w:rsidRPr="00F1540F">
        <w:rPr>
          <w:rFonts w:ascii="Verdana" w:hAnsi="Verdana"/>
          <w:sz w:val="22"/>
          <w:szCs w:val="22"/>
        </w:rPr>
        <w:t>:;</w:t>
      </w:r>
      <w:proofErr w:type="gramEnd"/>
      <w:r w:rsidR="00B1745C" w:rsidRPr="00F1540F">
        <w:rPr>
          <w:rFonts w:ascii="Verdana" w:hAnsi="Verdana"/>
          <w:sz w:val="22"/>
          <w:szCs w:val="22"/>
        </w:rPr>
        <w:t xml:space="preserve"> group critique of artwork</w:t>
      </w:r>
    </w:p>
    <w:p w14:paraId="7234103A" w14:textId="77777777" w:rsidR="000C0A4B" w:rsidRPr="00F1540F" w:rsidRDefault="00EB1C13" w:rsidP="000C0A4B">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Outcomes: 1,2,3,4,5</w:t>
      </w:r>
    </w:p>
    <w:p w14:paraId="525F7BBA" w14:textId="77777777" w:rsidR="00B1745C" w:rsidRPr="00F1540F" w:rsidRDefault="00B1745C" w:rsidP="00C41D20">
      <w:pPr>
        <w:rPr>
          <w:rFonts w:ascii="Verdana" w:hAnsi="Verdana"/>
          <w:sz w:val="22"/>
          <w:szCs w:val="22"/>
        </w:rPr>
      </w:pPr>
    </w:p>
    <w:p w14:paraId="341A75BF" w14:textId="77777777" w:rsidR="000C0A4B" w:rsidRPr="002E1F90" w:rsidRDefault="00B1745C" w:rsidP="00B1745C">
      <w:pPr>
        <w:rPr>
          <w:rFonts w:ascii="Verdana" w:hAnsi="Verdana"/>
          <w:sz w:val="22"/>
          <w:szCs w:val="22"/>
        </w:rPr>
      </w:pPr>
      <w:r w:rsidRPr="00F1540F">
        <w:rPr>
          <w:rFonts w:ascii="Verdana" w:hAnsi="Verdana"/>
          <w:sz w:val="22"/>
          <w:szCs w:val="22"/>
        </w:rPr>
        <w:t>12</w:t>
      </w:r>
      <w:r w:rsidR="004E1DEE">
        <w:rPr>
          <w:rFonts w:ascii="Verdana" w:hAnsi="Verdana"/>
          <w:sz w:val="22"/>
          <w:szCs w:val="22"/>
        </w:rPr>
        <w:t>.</w:t>
      </w:r>
      <w:r w:rsidRPr="00F1540F">
        <w:rPr>
          <w:rFonts w:ascii="Verdana" w:hAnsi="Verdana"/>
          <w:sz w:val="22"/>
          <w:szCs w:val="22"/>
        </w:rPr>
        <w:t xml:space="preserve"> </w:t>
      </w:r>
      <w:r w:rsidRPr="002E1F90">
        <w:rPr>
          <w:rFonts w:ascii="Verdana" w:hAnsi="Verdana"/>
          <w:sz w:val="22"/>
          <w:szCs w:val="22"/>
        </w:rPr>
        <w:t>Series of 3</w:t>
      </w:r>
      <w:r w:rsidR="004E1DEE">
        <w:rPr>
          <w:rFonts w:ascii="Verdana" w:hAnsi="Verdana"/>
          <w:sz w:val="22"/>
          <w:szCs w:val="22"/>
        </w:rPr>
        <w:t xml:space="preserve"> (</w:t>
      </w:r>
      <w:r w:rsidR="000C7CF0">
        <w:rPr>
          <w:rFonts w:ascii="Verdana" w:hAnsi="Verdana"/>
          <w:sz w:val="22"/>
          <w:szCs w:val="22"/>
        </w:rPr>
        <w:t>2</w:t>
      </w:r>
      <w:r w:rsidR="004E1DEE">
        <w:rPr>
          <w:rFonts w:ascii="Verdana" w:hAnsi="Verdana"/>
          <w:sz w:val="22"/>
          <w:szCs w:val="22"/>
        </w:rPr>
        <w:t xml:space="preserve"> weeks)</w:t>
      </w:r>
    </w:p>
    <w:p w14:paraId="7623FECB" w14:textId="77777777" w:rsidR="00B1745C" w:rsidRPr="00F1540F" w:rsidRDefault="00B1745C" w:rsidP="00B1745C">
      <w:pPr>
        <w:rPr>
          <w:rFonts w:ascii="Verdana" w:hAnsi="Verdana"/>
          <w:sz w:val="22"/>
          <w:szCs w:val="22"/>
        </w:rPr>
      </w:pPr>
      <w:r w:rsidRPr="00F1540F">
        <w:rPr>
          <w:rFonts w:ascii="Verdana" w:hAnsi="Verdana"/>
          <w:sz w:val="22"/>
          <w:szCs w:val="22"/>
        </w:rPr>
        <w:tab/>
        <w:t>a</w:t>
      </w:r>
      <w:r w:rsidR="004E1DEE">
        <w:rPr>
          <w:rFonts w:ascii="Verdana" w:hAnsi="Verdana"/>
          <w:sz w:val="22"/>
          <w:szCs w:val="22"/>
        </w:rPr>
        <w:t>.</w:t>
      </w:r>
      <w:r w:rsidRPr="00F1540F">
        <w:rPr>
          <w:rFonts w:ascii="Verdana" w:hAnsi="Verdana"/>
          <w:sz w:val="22"/>
          <w:szCs w:val="22"/>
        </w:rPr>
        <w:t xml:space="preserve"> Define and identify with w</w:t>
      </w:r>
      <w:r w:rsidR="000C0A4B" w:rsidRPr="00F1540F">
        <w:rPr>
          <w:rFonts w:ascii="Verdana" w:hAnsi="Verdana"/>
          <w:sz w:val="22"/>
          <w:szCs w:val="22"/>
        </w:rPr>
        <w:t>ords and images in a PowerPoint</w:t>
      </w:r>
      <w:r w:rsidRPr="00F1540F">
        <w:rPr>
          <w:rFonts w:ascii="Verdana" w:hAnsi="Verdana"/>
          <w:sz w:val="22"/>
          <w:szCs w:val="22"/>
        </w:rPr>
        <w:t xml:space="preserve"> a series </w:t>
      </w:r>
      <w:r w:rsidR="000C7CF0">
        <w:rPr>
          <w:rFonts w:ascii="Verdana" w:hAnsi="Verdana"/>
          <w:sz w:val="22"/>
          <w:szCs w:val="22"/>
        </w:rPr>
        <w:t>*GL</w:t>
      </w:r>
    </w:p>
    <w:p w14:paraId="5DF2ACDA" w14:textId="77777777" w:rsidR="00B1745C" w:rsidRPr="00F1540F" w:rsidRDefault="00B1745C" w:rsidP="00B1745C">
      <w:pPr>
        <w:ind w:firstLine="720"/>
        <w:rPr>
          <w:rFonts w:ascii="Verdana" w:hAnsi="Verdana"/>
          <w:sz w:val="22"/>
          <w:szCs w:val="22"/>
        </w:rPr>
      </w:pPr>
      <w:r w:rsidRPr="00F1540F">
        <w:rPr>
          <w:rFonts w:ascii="Verdana" w:hAnsi="Verdana"/>
          <w:sz w:val="22"/>
          <w:szCs w:val="22"/>
        </w:rPr>
        <w:t>b</w:t>
      </w:r>
      <w:r w:rsidR="004E1DEE">
        <w:rPr>
          <w:rFonts w:ascii="Verdana" w:hAnsi="Verdana"/>
          <w:sz w:val="22"/>
          <w:szCs w:val="22"/>
        </w:rPr>
        <w:t>.</w:t>
      </w:r>
      <w:r w:rsidRPr="00F1540F">
        <w:rPr>
          <w:rFonts w:ascii="Verdana" w:hAnsi="Verdana"/>
          <w:sz w:val="22"/>
          <w:szCs w:val="22"/>
        </w:rPr>
        <w:t xml:space="preserve"> Create a series of three objects that are either functional or sculptural</w:t>
      </w:r>
    </w:p>
    <w:p w14:paraId="41DE11D2" w14:textId="77777777" w:rsidR="00B1745C" w:rsidRPr="00F1540F" w:rsidRDefault="00B1745C" w:rsidP="00B1745C">
      <w:pPr>
        <w:rPr>
          <w:rFonts w:ascii="Verdana" w:hAnsi="Verdana"/>
          <w:sz w:val="22"/>
          <w:szCs w:val="22"/>
        </w:rPr>
      </w:pPr>
      <w:r w:rsidRPr="00F1540F">
        <w:rPr>
          <w:rFonts w:ascii="Verdana" w:hAnsi="Verdana"/>
          <w:sz w:val="22"/>
          <w:szCs w:val="22"/>
        </w:rPr>
        <w:tab/>
        <w:t>c</w:t>
      </w:r>
      <w:r w:rsidR="004E1DEE">
        <w:rPr>
          <w:rFonts w:ascii="Verdana" w:hAnsi="Verdana"/>
          <w:sz w:val="22"/>
          <w:szCs w:val="22"/>
        </w:rPr>
        <w:t>.</w:t>
      </w:r>
      <w:r w:rsidRPr="00F1540F">
        <w:rPr>
          <w:rFonts w:ascii="Verdana" w:hAnsi="Verdana"/>
          <w:sz w:val="22"/>
          <w:szCs w:val="22"/>
        </w:rPr>
        <w:t xml:space="preserve"> Determine what method/methods of construction is best for chosen work</w:t>
      </w:r>
    </w:p>
    <w:p w14:paraId="7F5E6AF8" w14:textId="77777777" w:rsidR="00B1745C" w:rsidRPr="00F1540F" w:rsidRDefault="00B1745C" w:rsidP="00B1745C">
      <w:pPr>
        <w:rPr>
          <w:rFonts w:ascii="Verdana" w:hAnsi="Verdana"/>
          <w:sz w:val="22"/>
          <w:szCs w:val="22"/>
        </w:rPr>
      </w:pPr>
      <w:r w:rsidRPr="00F1540F">
        <w:rPr>
          <w:rFonts w:ascii="Verdana" w:hAnsi="Verdana"/>
          <w:sz w:val="22"/>
          <w:szCs w:val="22"/>
        </w:rPr>
        <w:tab/>
        <w:t>d</w:t>
      </w:r>
      <w:r w:rsidR="004E1DEE">
        <w:rPr>
          <w:rFonts w:ascii="Verdana" w:hAnsi="Verdana"/>
          <w:sz w:val="22"/>
          <w:szCs w:val="22"/>
        </w:rPr>
        <w:t>.</w:t>
      </w:r>
      <w:r w:rsidRPr="00F1540F">
        <w:rPr>
          <w:rFonts w:ascii="Verdana" w:hAnsi="Verdana"/>
          <w:sz w:val="22"/>
          <w:szCs w:val="22"/>
        </w:rPr>
        <w:t xml:space="preserve"> Use critical thinking skills to critique art work</w:t>
      </w:r>
    </w:p>
    <w:p w14:paraId="643AA972" w14:textId="77777777" w:rsidR="00B1745C" w:rsidRPr="00F1540F" w:rsidRDefault="004E1DEE" w:rsidP="00B1745C">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 xml:space="preserve">Assessment: rubric on series; group critique </w:t>
      </w:r>
    </w:p>
    <w:p w14:paraId="39837645" w14:textId="77777777" w:rsidR="000C0A4B" w:rsidRPr="00F1540F" w:rsidRDefault="004E1DEE" w:rsidP="000C0A4B">
      <w:pPr>
        <w:rPr>
          <w:rFonts w:ascii="Verdana" w:hAnsi="Verdana"/>
          <w:sz w:val="22"/>
          <w:szCs w:val="22"/>
        </w:rPr>
      </w:pPr>
      <w:r>
        <w:rPr>
          <w:rFonts w:ascii="Verdana" w:hAnsi="Verdana"/>
          <w:sz w:val="22"/>
          <w:szCs w:val="22"/>
        </w:rPr>
        <w:t xml:space="preserve">     </w:t>
      </w:r>
      <w:r w:rsidR="00B1745C" w:rsidRPr="00F1540F">
        <w:rPr>
          <w:rFonts w:ascii="Verdana" w:hAnsi="Verdana"/>
          <w:sz w:val="22"/>
          <w:szCs w:val="22"/>
        </w:rPr>
        <w:t>Outcomes: 1,2,3,5</w:t>
      </w:r>
      <w:r w:rsidR="000C0A4B" w:rsidRPr="00F1540F">
        <w:rPr>
          <w:rFonts w:ascii="Verdana" w:hAnsi="Verdana"/>
          <w:sz w:val="22"/>
          <w:szCs w:val="22"/>
        </w:rPr>
        <w:t xml:space="preserve"> </w:t>
      </w:r>
    </w:p>
    <w:p w14:paraId="035D1893" w14:textId="77777777" w:rsidR="00B1745C" w:rsidRPr="00F1540F" w:rsidRDefault="00B1745C" w:rsidP="000C0A4B">
      <w:pPr>
        <w:ind w:left="540"/>
        <w:rPr>
          <w:rFonts w:ascii="Verdana" w:hAnsi="Verdana"/>
          <w:sz w:val="22"/>
          <w:szCs w:val="22"/>
        </w:rPr>
      </w:pPr>
    </w:p>
    <w:p w14:paraId="25847B46" w14:textId="77777777" w:rsidR="00B1745C" w:rsidRPr="00F1540F" w:rsidRDefault="00B1745C" w:rsidP="00B1745C">
      <w:pPr>
        <w:rPr>
          <w:rFonts w:ascii="Verdana" w:hAnsi="Verdana"/>
          <w:sz w:val="22"/>
          <w:szCs w:val="22"/>
        </w:rPr>
      </w:pPr>
    </w:p>
    <w:p w14:paraId="6679E4EC" w14:textId="77777777" w:rsidR="00B1745C" w:rsidRPr="00F1540F" w:rsidRDefault="00B1745C" w:rsidP="00B1745C">
      <w:pPr>
        <w:rPr>
          <w:rFonts w:ascii="Verdana" w:hAnsi="Verdana"/>
          <w:sz w:val="22"/>
          <w:szCs w:val="22"/>
        </w:rPr>
      </w:pPr>
      <w:r w:rsidRPr="00F1540F">
        <w:rPr>
          <w:rFonts w:ascii="Verdana" w:hAnsi="Verdana"/>
          <w:sz w:val="22"/>
          <w:szCs w:val="22"/>
        </w:rPr>
        <w:t>Mid-term and Final: essay of 2 pieces of work produced by student evaluating their work through the semester in terms of critical art analysis and personal growth.</w:t>
      </w:r>
    </w:p>
    <w:p w14:paraId="6D503049" w14:textId="77777777" w:rsidR="00B1745C" w:rsidRDefault="00B1745C" w:rsidP="00B1745C">
      <w:pPr>
        <w:rPr>
          <w:rFonts w:ascii="Verdana" w:hAnsi="Verdana"/>
          <w:sz w:val="22"/>
          <w:szCs w:val="22"/>
        </w:rPr>
      </w:pPr>
    </w:p>
    <w:p w14:paraId="385958B5" w14:textId="77777777" w:rsidR="000C7CF0" w:rsidRDefault="000C7CF0" w:rsidP="00B1745C">
      <w:pPr>
        <w:rPr>
          <w:rFonts w:ascii="Verdana" w:hAnsi="Verdana"/>
          <w:sz w:val="22"/>
          <w:szCs w:val="22"/>
        </w:rPr>
      </w:pPr>
      <w:r>
        <w:rPr>
          <w:rFonts w:ascii="Verdana" w:hAnsi="Verdana"/>
          <w:sz w:val="22"/>
          <w:szCs w:val="22"/>
        </w:rPr>
        <w:t>*Art students are taught the importance of safety and health involving tools and media *HL</w:t>
      </w:r>
    </w:p>
    <w:p w14:paraId="56ACD8B7" w14:textId="77777777" w:rsidR="000C7CF0" w:rsidRDefault="000C7CF0" w:rsidP="00B1745C">
      <w:pPr>
        <w:rPr>
          <w:rFonts w:ascii="Verdana" w:hAnsi="Verdana"/>
          <w:sz w:val="22"/>
          <w:szCs w:val="22"/>
        </w:rPr>
      </w:pPr>
      <w:r>
        <w:rPr>
          <w:rFonts w:ascii="Verdana" w:hAnsi="Verdana"/>
          <w:sz w:val="22"/>
          <w:szCs w:val="22"/>
        </w:rPr>
        <w:t>Art students are taught the significance of art as a stress preventative and reducer.</w:t>
      </w:r>
    </w:p>
    <w:p w14:paraId="4002D0D4" w14:textId="77777777" w:rsidR="000C7CF0" w:rsidRDefault="000C7CF0" w:rsidP="00B1745C">
      <w:pPr>
        <w:rPr>
          <w:rFonts w:ascii="Verdana" w:hAnsi="Verdana"/>
          <w:sz w:val="22"/>
          <w:szCs w:val="22"/>
        </w:rPr>
      </w:pPr>
      <w:r>
        <w:rPr>
          <w:rFonts w:ascii="Verdana" w:hAnsi="Verdana"/>
          <w:sz w:val="22"/>
          <w:szCs w:val="22"/>
        </w:rPr>
        <w:t xml:space="preserve"> *HL</w:t>
      </w:r>
    </w:p>
    <w:p w14:paraId="47122184" w14:textId="77777777" w:rsidR="003C4BC6" w:rsidRPr="00F1540F" w:rsidRDefault="000C7CF0">
      <w:pPr>
        <w:rPr>
          <w:rFonts w:ascii="Verdana" w:hAnsi="Verdana"/>
          <w:sz w:val="22"/>
          <w:szCs w:val="22"/>
        </w:rPr>
      </w:pPr>
      <w:r>
        <w:rPr>
          <w:rFonts w:ascii="Verdana" w:hAnsi="Verdana"/>
          <w:sz w:val="22"/>
          <w:szCs w:val="22"/>
        </w:rPr>
        <w:t>21</w:t>
      </w:r>
      <w:r w:rsidRPr="000C7CF0">
        <w:rPr>
          <w:rFonts w:ascii="Verdana" w:hAnsi="Verdana"/>
          <w:sz w:val="22"/>
          <w:szCs w:val="22"/>
          <w:vertAlign w:val="superscript"/>
        </w:rPr>
        <w:t>st</w:t>
      </w:r>
      <w:r>
        <w:rPr>
          <w:rFonts w:ascii="Verdana" w:hAnsi="Verdana"/>
          <w:sz w:val="22"/>
          <w:szCs w:val="22"/>
        </w:rPr>
        <w:t xml:space="preserve"> Century Skill: Global Awareness, Financial, </w:t>
      </w:r>
      <w:proofErr w:type="spellStart"/>
      <w:r>
        <w:rPr>
          <w:rFonts w:ascii="Verdana" w:hAnsi="Verdana"/>
          <w:sz w:val="22"/>
          <w:szCs w:val="22"/>
        </w:rPr>
        <w:t>Economic</w:t>
      </w:r>
      <w:proofErr w:type="gramStart"/>
      <w:r>
        <w:rPr>
          <w:rFonts w:ascii="Verdana" w:hAnsi="Verdana"/>
          <w:sz w:val="22"/>
          <w:szCs w:val="22"/>
        </w:rPr>
        <w:t>,Business</w:t>
      </w:r>
      <w:proofErr w:type="spellEnd"/>
      <w:proofErr w:type="gramEnd"/>
      <w:r>
        <w:rPr>
          <w:rFonts w:ascii="Verdana" w:hAnsi="Verdana"/>
          <w:sz w:val="22"/>
          <w:szCs w:val="22"/>
        </w:rPr>
        <w:t>, and Entrepreneurial Literacy, Civic Literacy, Health Literacy, Environmental Literacy</w:t>
      </w:r>
    </w:p>
    <w:sectPr w:rsidR="003C4BC6" w:rsidRPr="00F1540F" w:rsidSect="00DB14B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620"/>
    <w:multiLevelType w:val="hybridMultilevel"/>
    <w:tmpl w:val="12CA27A0"/>
    <w:lvl w:ilvl="0" w:tplc="33767C54">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43C634BA"/>
    <w:multiLevelType w:val="hybridMultilevel"/>
    <w:tmpl w:val="200028B6"/>
    <w:lvl w:ilvl="0" w:tplc="367ED25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6DF76B6D"/>
    <w:multiLevelType w:val="hybridMultilevel"/>
    <w:tmpl w:val="0400D7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A85E5A"/>
    <w:multiLevelType w:val="hybridMultilevel"/>
    <w:tmpl w:val="F36882B6"/>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5C"/>
    <w:rsid w:val="00015F7E"/>
    <w:rsid w:val="000C0A4B"/>
    <w:rsid w:val="000C7CF0"/>
    <w:rsid w:val="001D4469"/>
    <w:rsid w:val="002352D7"/>
    <w:rsid w:val="00276159"/>
    <w:rsid w:val="002A4BAD"/>
    <w:rsid w:val="002E1F90"/>
    <w:rsid w:val="003C4BC6"/>
    <w:rsid w:val="00423B82"/>
    <w:rsid w:val="00425145"/>
    <w:rsid w:val="00492D10"/>
    <w:rsid w:val="004E1DEE"/>
    <w:rsid w:val="00556878"/>
    <w:rsid w:val="005F72E7"/>
    <w:rsid w:val="006828B9"/>
    <w:rsid w:val="008345C2"/>
    <w:rsid w:val="008472E1"/>
    <w:rsid w:val="008548EF"/>
    <w:rsid w:val="00884A17"/>
    <w:rsid w:val="008B1385"/>
    <w:rsid w:val="008C2488"/>
    <w:rsid w:val="00AA40AA"/>
    <w:rsid w:val="00B1745C"/>
    <w:rsid w:val="00B303A7"/>
    <w:rsid w:val="00B46D80"/>
    <w:rsid w:val="00B7783B"/>
    <w:rsid w:val="00BC1372"/>
    <w:rsid w:val="00BD365A"/>
    <w:rsid w:val="00C41D20"/>
    <w:rsid w:val="00DA5748"/>
    <w:rsid w:val="00DB14BA"/>
    <w:rsid w:val="00EB1C13"/>
    <w:rsid w:val="00F1540F"/>
    <w:rsid w:val="00FE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2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5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4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5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988</Words>
  <Characters>5633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Assumption High School</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altiris</dc:creator>
  <cp:keywords/>
  <dc:description/>
  <cp:lastModifiedBy>Ray Bennett</cp:lastModifiedBy>
  <cp:revision>3</cp:revision>
  <dcterms:created xsi:type="dcterms:W3CDTF">2016-07-31T20:12:00Z</dcterms:created>
  <dcterms:modified xsi:type="dcterms:W3CDTF">2016-07-31T20:13:00Z</dcterms:modified>
</cp:coreProperties>
</file>